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FD" w:rsidRPr="00F436C1" w:rsidRDefault="00A72321" w:rsidP="000342CE">
      <w:pPr>
        <w:spacing w:line="280" w:lineRule="exact"/>
        <w:ind w:right="467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РЕКОМЕНДАЦИИ по организации обеспечения безопасности </w:t>
      </w:r>
      <w:r w:rsidR="00936A22">
        <w:rPr>
          <w:sz w:val="30"/>
          <w:szCs w:val="30"/>
        </w:rPr>
        <w:t xml:space="preserve">людей </w:t>
      </w:r>
      <w:r>
        <w:rPr>
          <w:sz w:val="30"/>
          <w:szCs w:val="30"/>
        </w:rPr>
        <w:t>на объектах</w:t>
      </w:r>
      <w:r w:rsidR="00936A22">
        <w:rPr>
          <w:sz w:val="30"/>
          <w:szCs w:val="30"/>
        </w:rPr>
        <w:t xml:space="preserve"> с их массовым пребыванием</w:t>
      </w:r>
    </w:p>
    <w:p w:rsidR="00702BF7" w:rsidRPr="00F436C1" w:rsidRDefault="00702BF7" w:rsidP="00F407FE">
      <w:pPr>
        <w:jc w:val="center"/>
        <w:rPr>
          <w:sz w:val="30"/>
          <w:szCs w:val="30"/>
        </w:rPr>
      </w:pPr>
    </w:p>
    <w:p w:rsidR="000342CE" w:rsidRDefault="000342CE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Безопасность и антитеррористическую защиту объектов (</w:t>
      </w:r>
      <w:r w:rsidRPr="000342CE">
        <w:rPr>
          <w:i/>
          <w:sz w:val="30"/>
          <w:szCs w:val="30"/>
        </w:rPr>
        <w:t>за исключением критически важных объектов, гостиниц и аналогичных средств размещения</w:t>
      </w:r>
      <w:r>
        <w:rPr>
          <w:sz w:val="30"/>
          <w:szCs w:val="30"/>
        </w:rPr>
        <w:t>) обеспечива</w:t>
      </w:r>
      <w:r w:rsidR="00F77562">
        <w:rPr>
          <w:sz w:val="30"/>
          <w:szCs w:val="30"/>
        </w:rPr>
        <w:t>е</w:t>
      </w:r>
      <w:r>
        <w:rPr>
          <w:sz w:val="30"/>
          <w:szCs w:val="30"/>
        </w:rPr>
        <w:t>тся посредством организации и (или) осуществления охранной деятельности, соблюдения требований безопасности, предусмотренных законодательством, и проведения профилактических, режимных, организационных и иных мероприятий по предупреждению террористической деятельности и минимизации ее последствий. В частности:</w:t>
      </w:r>
    </w:p>
    <w:p w:rsidR="000342CE" w:rsidRPr="006E6829" w:rsidRDefault="000342CE" w:rsidP="00E1556F">
      <w:pPr>
        <w:pStyle w:val="af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E6829">
        <w:rPr>
          <w:rFonts w:ascii="Times New Roman" w:hAnsi="Times New Roman" w:cs="Times New Roman"/>
          <w:sz w:val="30"/>
          <w:szCs w:val="30"/>
        </w:rPr>
        <w:t>К профилактическим мероприятиям по предупреждению террористической деятельности и минимизации ее последствий относятся:</w:t>
      </w:r>
    </w:p>
    <w:p w:rsidR="000342CE" w:rsidRDefault="000342CE" w:rsidP="00E1556F">
      <w:pPr>
        <w:widowControl/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доведение до </w:t>
      </w:r>
      <w:r w:rsidR="004F75D2">
        <w:rPr>
          <w:sz w:val="30"/>
          <w:szCs w:val="30"/>
        </w:rPr>
        <w:t>персонала объекта</w:t>
      </w:r>
      <w:r>
        <w:rPr>
          <w:sz w:val="30"/>
          <w:szCs w:val="30"/>
        </w:rPr>
        <w:t xml:space="preserve"> признаков, свидетельствующих о возможной подготовке и осуществлении террористической деятельности в ее пределах;</w:t>
      </w:r>
      <w:proofErr w:type="gramEnd"/>
    </w:p>
    <w:p w:rsidR="000342CE" w:rsidRDefault="000342CE" w:rsidP="00E1556F">
      <w:pPr>
        <w:widowControl/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доведение до работников и посетителей </w:t>
      </w:r>
      <w:r w:rsidR="004F75D2">
        <w:rPr>
          <w:sz w:val="30"/>
          <w:szCs w:val="30"/>
        </w:rPr>
        <w:t>объектов</w:t>
      </w:r>
      <w:r>
        <w:rPr>
          <w:sz w:val="30"/>
          <w:szCs w:val="30"/>
        </w:rPr>
        <w:t xml:space="preserve"> порядка информирования работников охраны </w:t>
      </w:r>
      <w:r w:rsidR="004F75D2">
        <w:rPr>
          <w:sz w:val="30"/>
          <w:szCs w:val="30"/>
        </w:rPr>
        <w:t>объектов</w:t>
      </w:r>
      <w:r>
        <w:rPr>
          <w:sz w:val="30"/>
          <w:szCs w:val="30"/>
        </w:rPr>
        <w:t xml:space="preserve">, а также информирования территориальных органов внутренних дел и </w:t>
      </w:r>
      <w:hyperlink r:id="rId8" w:history="1">
        <w:r w:rsidRPr="000342CE">
          <w:rPr>
            <w:sz w:val="30"/>
            <w:szCs w:val="30"/>
          </w:rPr>
          <w:t>органов</w:t>
        </w:r>
      </w:hyperlink>
      <w:r>
        <w:rPr>
          <w:sz w:val="30"/>
          <w:szCs w:val="30"/>
        </w:rPr>
        <w:t xml:space="preserve"> государственной безопасности о выявленных в пределах </w:t>
      </w:r>
      <w:r w:rsidR="004F75D2">
        <w:rPr>
          <w:sz w:val="30"/>
          <w:szCs w:val="30"/>
        </w:rPr>
        <w:t>объекта</w:t>
      </w:r>
      <w:r>
        <w:rPr>
          <w:sz w:val="30"/>
          <w:szCs w:val="30"/>
        </w:rPr>
        <w:t xml:space="preserve"> или в е</w:t>
      </w:r>
      <w:r w:rsidR="004F75D2">
        <w:rPr>
          <w:sz w:val="30"/>
          <w:szCs w:val="30"/>
        </w:rPr>
        <w:t>го</w:t>
      </w:r>
      <w:r>
        <w:rPr>
          <w:sz w:val="30"/>
          <w:szCs w:val="30"/>
        </w:rPr>
        <w:t xml:space="preserve"> окружении признаках, свидетельствующих о возможной подготовке и осуществлении террористической или иной противоправной деятельности;</w:t>
      </w:r>
      <w:proofErr w:type="gramEnd"/>
    </w:p>
    <w:p w:rsidR="000342CE" w:rsidRDefault="000342CE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обеспечение подготовки </w:t>
      </w:r>
      <w:r w:rsidR="004F75D2">
        <w:rPr>
          <w:sz w:val="30"/>
          <w:szCs w:val="30"/>
        </w:rPr>
        <w:t xml:space="preserve">персонала объекта </w:t>
      </w:r>
      <w:r>
        <w:rPr>
          <w:sz w:val="30"/>
          <w:szCs w:val="30"/>
        </w:rPr>
        <w:t xml:space="preserve">к действиям при угрозе совершения и при совершении акта терроризма в пределах </w:t>
      </w:r>
      <w:r w:rsidR="004F75D2">
        <w:rPr>
          <w:sz w:val="30"/>
          <w:szCs w:val="30"/>
        </w:rPr>
        <w:t>объекта</w:t>
      </w:r>
      <w:r>
        <w:rPr>
          <w:sz w:val="30"/>
          <w:szCs w:val="30"/>
        </w:rPr>
        <w:t>;</w:t>
      </w:r>
    </w:p>
    <w:p w:rsidR="000342CE" w:rsidRDefault="000342CE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проведение с </w:t>
      </w:r>
      <w:r w:rsidR="004F75D2">
        <w:rPr>
          <w:sz w:val="30"/>
          <w:szCs w:val="30"/>
        </w:rPr>
        <w:t xml:space="preserve">персоналом объекта </w:t>
      </w:r>
      <w:r>
        <w:rPr>
          <w:sz w:val="30"/>
          <w:szCs w:val="30"/>
        </w:rPr>
        <w:t xml:space="preserve">инструктажей и занятий, в том числе практических, для изучения (практической отработки) порядка действий в случае приготовления или непосредственного совершения в пределах </w:t>
      </w:r>
      <w:r w:rsidR="004F75D2">
        <w:rPr>
          <w:sz w:val="30"/>
          <w:szCs w:val="30"/>
        </w:rPr>
        <w:t>объекта</w:t>
      </w:r>
      <w:r>
        <w:rPr>
          <w:sz w:val="30"/>
          <w:szCs w:val="30"/>
        </w:rPr>
        <w:t xml:space="preserve"> акта терроризма либо осуществления иной террористической деятельности, в том числе действий по минимизации ее последствий.</w:t>
      </w:r>
    </w:p>
    <w:p w:rsidR="006E6829" w:rsidRPr="006E6829" w:rsidRDefault="006E6829" w:rsidP="00E1556F">
      <w:pPr>
        <w:pStyle w:val="af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E6829">
        <w:rPr>
          <w:rFonts w:ascii="Times New Roman" w:hAnsi="Times New Roman" w:cs="Times New Roman"/>
          <w:sz w:val="30"/>
          <w:szCs w:val="30"/>
        </w:rPr>
        <w:t xml:space="preserve">К режимным мероприятиям по предупреждению террористической деятельности и минимизации ее последствий относятся мероприятия по обеспечению пропускного и </w:t>
      </w:r>
      <w:proofErr w:type="spellStart"/>
      <w:r w:rsidRPr="006E6829">
        <w:rPr>
          <w:rFonts w:ascii="Times New Roman" w:hAnsi="Times New Roman" w:cs="Times New Roman"/>
          <w:sz w:val="30"/>
          <w:szCs w:val="30"/>
        </w:rPr>
        <w:t>внутриобъектового</w:t>
      </w:r>
      <w:proofErr w:type="spellEnd"/>
      <w:r w:rsidRPr="006E6829">
        <w:rPr>
          <w:rFonts w:ascii="Times New Roman" w:hAnsi="Times New Roman" w:cs="Times New Roman"/>
          <w:sz w:val="30"/>
          <w:szCs w:val="30"/>
        </w:rPr>
        <w:t xml:space="preserve"> режимов.</w:t>
      </w:r>
    </w:p>
    <w:p w:rsidR="006E6829" w:rsidRDefault="006E6829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2.1. Мероприятия по обеспечению пропускного режима включают:</w:t>
      </w:r>
    </w:p>
    <w:p w:rsidR="006E6829" w:rsidRDefault="006E6829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определение правил, исключающих возможность бесконтрольного входа (выхода) лиц, въезда (выезда) транспортных средств, вноса (выноса), ввоза (вывоза) имущества на (с) территори</w:t>
      </w:r>
      <w:proofErr w:type="gramStart"/>
      <w:r w:rsidR="001350A0">
        <w:rPr>
          <w:sz w:val="30"/>
          <w:szCs w:val="30"/>
        </w:rPr>
        <w:t>ю(</w:t>
      </w:r>
      <w:proofErr w:type="gramEnd"/>
      <w:r>
        <w:rPr>
          <w:sz w:val="30"/>
          <w:szCs w:val="30"/>
        </w:rPr>
        <w:t>и</w:t>
      </w:r>
      <w:r w:rsidR="001350A0">
        <w:rPr>
          <w:sz w:val="30"/>
          <w:szCs w:val="30"/>
        </w:rPr>
        <w:t>)</w:t>
      </w:r>
      <w:r>
        <w:rPr>
          <w:sz w:val="30"/>
          <w:szCs w:val="30"/>
        </w:rPr>
        <w:t xml:space="preserve"> объекта, в том числе с применением инженерно-технических средств защиты, средств и систем охраны, устанавливаемых в целях защиты объекта от противоправных посягательств;</w:t>
      </w:r>
    </w:p>
    <w:p w:rsidR="006E6829" w:rsidRDefault="006E6829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организацию и осуществление контроля за входом (выходом) лиц, въездом (выездом) транспортных средств, вносом (выносом), ввозом (вывозом) имущества </w:t>
      </w:r>
      <w:r w:rsidR="001350A0">
        <w:rPr>
          <w:sz w:val="30"/>
          <w:szCs w:val="30"/>
        </w:rPr>
        <w:t>на (с) территори</w:t>
      </w:r>
      <w:proofErr w:type="gramStart"/>
      <w:r w:rsidR="001350A0">
        <w:rPr>
          <w:sz w:val="30"/>
          <w:szCs w:val="30"/>
        </w:rPr>
        <w:t>ю(</w:t>
      </w:r>
      <w:proofErr w:type="gramEnd"/>
      <w:r w:rsidR="001350A0">
        <w:rPr>
          <w:sz w:val="30"/>
          <w:szCs w:val="30"/>
        </w:rPr>
        <w:t>и) объекта</w:t>
      </w:r>
      <w:r>
        <w:rPr>
          <w:sz w:val="30"/>
          <w:szCs w:val="30"/>
        </w:rPr>
        <w:t>, в том числе посредством оборудования в необходимых случаях контрольно-пропускных пунктов, систем контроля и управления доступом, систем видеонаблюдения;</w:t>
      </w:r>
    </w:p>
    <w:p w:rsidR="006E6829" w:rsidRDefault="006E6829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обеспечение идентификации лиц и транспортных средств, пропускаемых </w:t>
      </w:r>
      <w:r w:rsidR="001350A0">
        <w:rPr>
          <w:sz w:val="30"/>
          <w:szCs w:val="30"/>
        </w:rPr>
        <w:t>на территорию объекта</w:t>
      </w:r>
      <w:r>
        <w:rPr>
          <w:sz w:val="30"/>
          <w:szCs w:val="30"/>
        </w:rPr>
        <w:t xml:space="preserve">, с определением для посетителей </w:t>
      </w:r>
      <w:r w:rsidR="001350A0">
        <w:rPr>
          <w:sz w:val="30"/>
          <w:szCs w:val="30"/>
        </w:rPr>
        <w:t>объекта</w:t>
      </w:r>
      <w:r>
        <w:rPr>
          <w:sz w:val="30"/>
          <w:szCs w:val="30"/>
        </w:rPr>
        <w:t xml:space="preserve"> и при необходимости для </w:t>
      </w:r>
      <w:r w:rsidR="001350A0">
        <w:rPr>
          <w:sz w:val="30"/>
          <w:szCs w:val="30"/>
        </w:rPr>
        <w:t>персонала объекта</w:t>
      </w:r>
      <w:r>
        <w:rPr>
          <w:sz w:val="30"/>
          <w:szCs w:val="30"/>
        </w:rPr>
        <w:t xml:space="preserve"> времени их входа (выхода);</w:t>
      </w:r>
    </w:p>
    <w:p w:rsidR="006E6829" w:rsidRDefault="006E6829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исключение возможности бесконтрольного входа (выхода) лиц, въезда (выезда) транспортных средств, вноса (выноса), ввоза (вывоза) имущества </w:t>
      </w:r>
      <w:r w:rsidR="001350A0">
        <w:rPr>
          <w:sz w:val="30"/>
          <w:szCs w:val="30"/>
        </w:rPr>
        <w:t>на (с) территори</w:t>
      </w:r>
      <w:proofErr w:type="gramStart"/>
      <w:r w:rsidR="001350A0">
        <w:rPr>
          <w:sz w:val="30"/>
          <w:szCs w:val="30"/>
        </w:rPr>
        <w:t>ю(</w:t>
      </w:r>
      <w:proofErr w:type="gramEnd"/>
      <w:r w:rsidR="001350A0">
        <w:rPr>
          <w:sz w:val="30"/>
          <w:szCs w:val="30"/>
        </w:rPr>
        <w:t>и) объекта</w:t>
      </w:r>
      <w:r>
        <w:rPr>
          <w:sz w:val="30"/>
          <w:szCs w:val="30"/>
        </w:rPr>
        <w:t xml:space="preserve"> посредством применения инженерно-технических средств защиты, средств и систем охраны.</w:t>
      </w:r>
    </w:p>
    <w:p w:rsidR="006E6829" w:rsidRDefault="001350A0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2.2. </w:t>
      </w:r>
      <w:r w:rsidR="006E6829">
        <w:rPr>
          <w:sz w:val="30"/>
          <w:szCs w:val="30"/>
        </w:rPr>
        <w:t xml:space="preserve">Мероприятия по обеспечению </w:t>
      </w:r>
      <w:proofErr w:type="spellStart"/>
      <w:r w:rsidR="006E6829">
        <w:rPr>
          <w:sz w:val="30"/>
          <w:szCs w:val="30"/>
        </w:rPr>
        <w:t>внутриобъектового</w:t>
      </w:r>
      <w:proofErr w:type="spellEnd"/>
      <w:r w:rsidR="006E6829">
        <w:rPr>
          <w:sz w:val="30"/>
          <w:szCs w:val="30"/>
        </w:rPr>
        <w:t xml:space="preserve"> режима включают:</w:t>
      </w:r>
    </w:p>
    <w:p w:rsidR="006E6829" w:rsidRDefault="006E6829" w:rsidP="00E1556F">
      <w:pPr>
        <w:widowControl/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определение требований, подлежащих выполнению работниками и посетителями </w:t>
      </w:r>
      <w:r w:rsidR="001350A0">
        <w:rPr>
          <w:sz w:val="30"/>
          <w:szCs w:val="30"/>
        </w:rPr>
        <w:t>объекта</w:t>
      </w:r>
      <w:r>
        <w:rPr>
          <w:sz w:val="30"/>
          <w:szCs w:val="30"/>
        </w:rPr>
        <w:t xml:space="preserve"> во время их нахождения в пределах </w:t>
      </w:r>
      <w:r w:rsidR="001350A0">
        <w:rPr>
          <w:sz w:val="30"/>
          <w:szCs w:val="30"/>
        </w:rPr>
        <w:t>территории объекта</w:t>
      </w:r>
      <w:r>
        <w:rPr>
          <w:sz w:val="30"/>
          <w:szCs w:val="30"/>
        </w:rPr>
        <w:t xml:space="preserve">, зонах ограниченного доступа, местах размещения критических элементов </w:t>
      </w:r>
      <w:r w:rsidR="001350A0">
        <w:rPr>
          <w:sz w:val="30"/>
          <w:szCs w:val="30"/>
        </w:rPr>
        <w:t>объекта</w:t>
      </w:r>
      <w:r>
        <w:rPr>
          <w:sz w:val="30"/>
          <w:szCs w:val="30"/>
        </w:rPr>
        <w:t>;</w:t>
      </w:r>
      <w:proofErr w:type="gramEnd"/>
    </w:p>
    <w:p w:rsidR="006E6829" w:rsidRDefault="006E6829" w:rsidP="00E1556F">
      <w:pPr>
        <w:widowControl/>
        <w:ind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определение правил, исключающих возможность бесконтрольного входа (выхода) лиц, въезда (выезда) транспортных средств, вноса (выноса), ввоза (вывоза) имущества в зоны (из зон) ограниченного доступа, а также порядка доступа к критическим элементам </w:t>
      </w:r>
      <w:r w:rsidR="001350A0">
        <w:rPr>
          <w:sz w:val="30"/>
          <w:szCs w:val="30"/>
        </w:rPr>
        <w:t>объекта</w:t>
      </w:r>
      <w:r>
        <w:rPr>
          <w:sz w:val="30"/>
          <w:szCs w:val="30"/>
        </w:rPr>
        <w:t>;</w:t>
      </w:r>
      <w:proofErr w:type="gramEnd"/>
    </w:p>
    <w:p w:rsidR="006E6829" w:rsidRDefault="006E6829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организацию и осуществление работниками охраны </w:t>
      </w:r>
      <w:r w:rsidR="001350A0">
        <w:rPr>
          <w:sz w:val="30"/>
          <w:szCs w:val="30"/>
        </w:rPr>
        <w:t>объекта</w:t>
      </w:r>
      <w:r>
        <w:rPr>
          <w:sz w:val="30"/>
          <w:szCs w:val="30"/>
        </w:rPr>
        <w:t xml:space="preserve"> и при необходимости иными работниками </w:t>
      </w:r>
      <w:r w:rsidR="001350A0">
        <w:rPr>
          <w:sz w:val="30"/>
          <w:szCs w:val="30"/>
        </w:rPr>
        <w:t>объекта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обстановкой на </w:t>
      </w:r>
      <w:r w:rsidR="00503D3C">
        <w:rPr>
          <w:sz w:val="30"/>
          <w:szCs w:val="30"/>
        </w:rPr>
        <w:t>ее территории</w:t>
      </w:r>
      <w:r>
        <w:rPr>
          <w:sz w:val="30"/>
          <w:szCs w:val="30"/>
        </w:rPr>
        <w:t xml:space="preserve">, в зонах ограниченного доступа, местах размещения критических элементов </w:t>
      </w:r>
      <w:r w:rsidR="00503D3C">
        <w:rPr>
          <w:sz w:val="30"/>
          <w:szCs w:val="30"/>
        </w:rPr>
        <w:t>объекта</w:t>
      </w:r>
      <w:r>
        <w:rPr>
          <w:sz w:val="30"/>
          <w:szCs w:val="30"/>
        </w:rPr>
        <w:t>, в том числе посредством применения в необходимых случаях систем видеонаблюдения;</w:t>
      </w:r>
    </w:p>
    <w:p w:rsidR="006E6829" w:rsidRDefault="006E6829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обеспечение выявления нарушителей </w:t>
      </w:r>
      <w:proofErr w:type="spellStart"/>
      <w:r>
        <w:rPr>
          <w:sz w:val="30"/>
          <w:szCs w:val="30"/>
        </w:rPr>
        <w:t>внутриобъектового</w:t>
      </w:r>
      <w:proofErr w:type="spellEnd"/>
      <w:r>
        <w:rPr>
          <w:sz w:val="30"/>
          <w:szCs w:val="30"/>
        </w:rPr>
        <w:t xml:space="preserve"> режима, признаков возможной подготовки и осуществления террористической деятельности в пределах </w:t>
      </w:r>
      <w:r w:rsidR="00503D3C">
        <w:rPr>
          <w:sz w:val="30"/>
          <w:szCs w:val="30"/>
        </w:rPr>
        <w:t>территории объекта</w:t>
      </w:r>
      <w:r>
        <w:rPr>
          <w:sz w:val="30"/>
          <w:szCs w:val="30"/>
        </w:rPr>
        <w:t>.</w:t>
      </w:r>
    </w:p>
    <w:p w:rsidR="00503D3C" w:rsidRPr="00503D3C" w:rsidRDefault="00503D3C" w:rsidP="00E1556F">
      <w:pPr>
        <w:pStyle w:val="af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03D3C">
        <w:rPr>
          <w:rFonts w:ascii="Times New Roman" w:hAnsi="Times New Roman" w:cs="Times New Roman"/>
          <w:sz w:val="30"/>
          <w:szCs w:val="30"/>
        </w:rPr>
        <w:t>К организационным мероприятиям по предупреждению террористической деятельности и минимизации ее последствий относятся:</w:t>
      </w:r>
    </w:p>
    <w:p w:rsidR="00503D3C" w:rsidRDefault="00503D3C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прогнозирование угроз безопасности объекта, а также возможных последствий реализации данных угроз;</w:t>
      </w:r>
    </w:p>
    <w:p w:rsidR="00503D3C" w:rsidRDefault="00503D3C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разработка организационно-распорядительных документов по организации охраны, </w:t>
      </w:r>
      <w:proofErr w:type="gramStart"/>
      <w:r>
        <w:rPr>
          <w:sz w:val="30"/>
          <w:szCs w:val="30"/>
        </w:rPr>
        <w:t>пропускного</w:t>
      </w:r>
      <w:proofErr w:type="gram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внутриобъектового</w:t>
      </w:r>
      <w:proofErr w:type="spellEnd"/>
      <w:r>
        <w:rPr>
          <w:sz w:val="30"/>
          <w:szCs w:val="30"/>
        </w:rPr>
        <w:t xml:space="preserve"> режимов в пределах территории объектов;</w:t>
      </w:r>
    </w:p>
    <w:p w:rsidR="00503D3C" w:rsidRDefault="00503D3C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обеспечение наличия детальной схемы (плана) объекта, которая может применяться для планирования действий по пресечению приготовления или непосредственного совершения на ее территории акта </w:t>
      </w:r>
      <w:r>
        <w:rPr>
          <w:sz w:val="30"/>
          <w:szCs w:val="30"/>
        </w:rPr>
        <w:lastRenderedPageBreak/>
        <w:t>терроризма либо осуществления иной террористической деятельности, а также по минимизации их последствий;</w:t>
      </w:r>
    </w:p>
    <w:p w:rsidR="00503D3C" w:rsidRDefault="00503D3C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определение инженерно-технических средств защиты, средств и систем охраны, применяемых для обеспечения необходимого противодействия несанкционированному проникновению на территорию объекта и другим противоправным действиям, оборудование ими </w:t>
      </w:r>
      <w:r w:rsidR="004A0A38">
        <w:rPr>
          <w:sz w:val="30"/>
          <w:szCs w:val="30"/>
        </w:rPr>
        <w:t>объекта</w:t>
      </w:r>
      <w:r>
        <w:rPr>
          <w:sz w:val="30"/>
          <w:szCs w:val="30"/>
        </w:rPr>
        <w:t>, в том числе с применением современных информационно-коммуникационных технологий;</w:t>
      </w:r>
    </w:p>
    <w:p w:rsidR="00503D3C" w:rsidRDefault="00503D3C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определение должностных лиц, ответственных за безопасность и антитеррористическую защиту </w:t>
      </w:r>
      <w:r w:rsidR="004A0A38">
        <w:rPr>
          <w:sz w:val="30"/>
          <w:szCs w:val="30"/>
        </w:rPr>
        <w:t>объекта</w:t>
      </w:r>
      <w:r>
        <w:rPr>
          <w:sz w:val="30"/>
          <w:szCs w:val="30"/>
        </w:rPr>
        <w:t>, ее критических элементов, зон ограниченного доступа;</w:t>
      </w:r>
    </w:p>
    <w:p w:rsidR="00503D3C" w:rsidRDefault="00503D3C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своевременное информирование территориальных органов внутренних дел и органов государственной безопасности по месту нахождения </w:t>
      </w:r>
      <w:r w:rsidR="004A0A38">
        <w:rPr>
          <w:sz w:val="30"/>
          <w:szCs w:val="30"/>
        </w:rPr>
        <w:t>объекта</w:t>
      </w:r>
      <w:r>
        <w:rPr>
          <w:sz w:val="30"/>
          <w:szCs w:val="30"/>
        </w:rPr>
        <w:t xml:space="preserve"> об угрозе совершения или о совершении акта терроризма </w:t>
      </w:r>
      <w:r w:rsidR="004A0A38">
        <w:rPr>
          <w:sz w:val="30"/>
          <w:szCs w:val="30"/>
        </w:rPr>
        <w:t>на территории объекта</w:t>
      </w:r>
      <w:r>
        <w:rPr>
          <w:sz w:val="30"/>
          <w:szCs w:val="30"/>
        </w:rPr>
        <w:t>;</w:t>
      </w:r>
    </w:p>
    <w:p w:rsidR="00503D3C" w:rsidRDefault="00503D3C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разработка инструкций для работников охраны </w:t>
      </w:r>
      <w:r w:rsidR="004A0A38">
        <w:rPr>
          <w:sz w:val="30"/>
          <w:szCs w:val="30"/>
        </w:rPr>
        <w:t>объекта</w:t>
      </w:r>
      <w:r>
        <w:rPr>
          <w:sz w:val="30"/>
          <w:szCs w:val="30"/>
        </w:rPr>
        <w:t xml:space="preserve"> по обеспечению предупреждения террористической деятельности и минимизации ее последствий в пределах </w:t>
      </w:r>
      <w:r w:rsidR="004A0A38">
        <w:rPr>
          <w:sz w:val="30"/>
          <w:szCs w:val="30"/>
        </w:rPr>
        <w:t>территории объекта</w:t>
      </w:r>
      <w:r>
        <w:rPr>
          <w:sz w:val="30"/>
          <w:szCs w:val="30"/>
        </w:rPr>
        <w:t xml:space="preserve"> и контроль соблюдения их требований;</w:t>
      </w:r>
    </w:p>
    <w:p w:rsidR="00503D3C" w:rsidRDefault="00503D3C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контроль выполнения работниками охраны </w:t>
      </w:r>
      <w:r w:rsidR="004A0A38">
        <w:rPr>
          <w:sz w:val="30"/>
          <w:szCs w:val="30"/>
        </w:rPr>
        <w:t>объекта</w:t>
      </w:r>
      <w:r>
        <w:rPr>
          <w:sz w:val="30"/>
          <w:szCs w:val="30"/>
        </w:rPr>
        <w:t xml:space="preserve"> их обязанностей, а также принятия мер по обеспечению пропускного и </w:t>
      </w:r>
      <w:proofErr w:type="spellStart"/>
      <w:r>
        <w:rPr>
          <w:sz w:val="30"/>
          <w:szCs w:val="30"/>
        </w:rPr>
        <w:t>внутриобъектового</w:t>
      </w:r>
      <w:proofErr w:type="spellEnd"/>
      <w:r>
        <w:rPr>
          <w:sz w:val="30"/>
          <w:szCs w:val="30"/>
        </w:rPr>
        <w:t xml:space="preserve"> режимов;</w:t>
      </w:r>
    </w:p>
    <w:p w:rsidR="00503D3C" w:rsidRDefault="00503D3C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разработка и обеспечение выполнения инструкций для руководителя (заместителя руководителя) и других должностных лиц </w:t>
      </w:r>
      <w:r w:rsidR="004A0A38">
        <w:rPr>
          <w:sz w:val="30"/>
          <w:szCs w:val="30"/>
        </w:rPr>
        <w:t>объекта</w:t>
      </w:r>
      <w:r>
        <w:rPr>
          <w:sz w:val="30"/>
          <w:szCs w:val="30"/>
        </w:rPr>
        <w:t xml:space="preserve"> о порядке действий в случае приготовления или непосредственного совершения в пределах </w:t>
      </w:r>
      <w:r w:rsidR="000C67DF">
        <w:rPr>
          <w:sz w:val="30"/>
          <w:szCs w:val="30"/>
        </w:rPr>
        <w:t xml:space="preserve">его территории </w:t>
      </w:r>
      <w:r>
        <w:rPr>
          <w:sz w:val="30"/>
          <w:szCs w:val="30"/>
        </w:rPr>
        <w:t>акта терроризма или осуществления иной террористической деятельности, в том числе действий по минимизации их последствий;</w:t>
      </w:r>
    </w:p>
    <w:p w:rsidR="00503D3C" w:rsidRDefault="00503D3C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разработка и актуализация (не реже одного раза в год) плана оповещения руководителя (заместителя руководителя) и других должностных лиц </w:t>
      </w:r>
      <w:r w:rsidR="000C67DF">
        <w:rPr>
          <w:sz w:val="30"/>
          <w:szCs w:val="30"/>
        </w:rPr>
        <w:t>объекта</w:t>
      </w:r>
      <w:r>
        <w:rPr>
          <w:sz w:val="30"/>
          <w:szCs w:val="30"/>
        </w:rPr>
        <w:t xml:space="preserve"> в случае приготовления или непосредственного совершения </w:t>
      </w:r>
      <w:r w:rsidR="000C67DF">
        <w:rPr>
          <w:sz w:val="30"/>
          <w:szCs w:val="30"/>
        </w:rPr>
        <w:t>на территории объекта</w:t>
      </w:r>
      <w:r>
        <w:rPr>
          <w:sz w:val="30"/>
          <w:szCs w:val="30"/>
        </w:rPr>
        <w:t xml:space="preserve"> акта терроризма или осуществления иной террористической деятельности;</w:t>
      </w:r>
    </w:p>
    <w:p w:rsidR="00503D3C" w:rsidRDefault="00503D3C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разработка и актуализация (не реже одного раза в год) плана действий работников </w:t>
      </w:r>
      <w:r w:rsidR="000C67DF">
        <w:rPr>
          <w:sz w:val="30"/>
          <w:szCs w:val="30"/>
        </w:rPr>
        <w:t>объекта</w:t>
      </w:r>
      <w:r>
        <w:rPr>
          <w:sz w:val="30"/>
          <w:szCs w:val="30"/>
        </w:rPr>
        <w:t xml:space="preserve"> в случае приготовления или непосредственного совершения </w:t>
      </w:r>
      <w:r w:rsidR="000C67DF">
        <w:rPr>
          <w:sz w:val="30"/>
          <w:szCs w:val="30"/>
        </w:rPr>
        <w:t>на территории объекта</w:t>
      </w:r>
      <w:r>
        <w:rPr>
          <w:sz w:val="30"/>
          <w:szCs w:val="30"/>
        </w:rPr>
        <w:t xml:space="preserve"> акта терроризма либо осуществления иной террористической деятельности, в том числе действий по минимизации их последствий;</w:t>
      </w:r>
    </w:p>
    <w:p w:rsidR="00503D3C" w:rsidRDefault="00503D3C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проведение (не реже одного раза в пять лет) учений и (или) тренировок для практической отработки действий работников </w:t>
      </w:r>
      <w:r w:rsidR="000C67DF">
        <w:rPr>
          <w:sz w:val="30"/>
          <w:szCs w:val="30"/>
        </w:rPr>
        <w:t>объекта</w:t>
      </w:r>
      <w:r>
        <w:rPr>
          <w:sz w:val="30"/>
          <w:szCs w:val="30"/>
        </w:rPr>
        <w:t xml:space="preserve"> в случае приготовления или непосредственного совершения </w:t>
      </w:r>
      <w:r w:rsidR="000C67DF">
        <w:rPr>
          <w:sz w:val="30"/>
          <w:szCs w:val="30"/>
        </w:rPr>
        <w:t xml:space="preserve">на территории </w:t>
      </w:r>
      <w:r w:rsidR="000C67DF">
        <w:rPr>
          <w:sz w:val="30"/>
          <w:szCs w:val="30"/>
        </w:rPr>
        <w:lastRenderedPageBreak/>
        <w:t xml:space="preserve">объекта </w:t>
      </w:r>
      <w:r>
        <w:rPr>
          <w:sz w:val="30"/>
          <w:szCs w:val="30"/>
        </w:rPr>
        <w:t>акта терроризма или осуществления иной террористической деятельности;</w:t>
      </w:r>
    </w:p>
    <w:p w:rsidR="00503D3C" w:rsidRDefault="00503D3C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контроль соблюдения находящимися </w:t>
      </w:r>
      <w:r w:rsidR="000C67DF">
        <w:rPr>
          <w:sz w:val="30"/>
          <w:szCs w:val="30"/>
        </w:rPr>
        <w:t>на территории объекта</w:t>
      </w:r>
      <w:r>
        <w:rPr>
          <w:sz w:val="30"/>
          <w:szCs w:val="30"/>
        </w:rPr>
        <w:t xml:space="preserve"> лицами требований к обеспечению безопасности и антитеррористической защите гостиницы;</w:t>
      </w:r>
    </w:p>
    <w:p w:rsidR="00503D3C" w:rsidRDefault="00503D3C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оперативное оповещение и проведение эвакуации посетителей, персонала и должностных лиц </w:t>
      </w:r>
      <w:r w:rsidR="000C67DF">
        <w:rPr>
          <w:sz w:val="30"/>
          <w:szCs w:val="30"/>
        </w:rPr>
        <w:t>объекта</w:t>
      </w:r>
      <w:r>
        <w:rPr>
          <w:sz w:val="30"/>
          <w:szCs w:val="30"/>
        </w:rPr>
        <w:t xml:space="preserve"> в случае угрозы совершения или совершения акта терроризма;</w:t>
      </w:r>
    </w:p>
    <w:p w:rsidR="00503D3C" w:rsidRDefault="00503D3C" w:rsidP="00E1556F">
      <w:pPr>
        <w:widowControl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осуществление мероприятий по защите информации об обеспечении безопасности и антитеррористической защите </w:t>
      </w:r>
      <w:r w:rsidR="000C67DF">
        <w:rPr>
          <w:sz w:val="30"/>
          <w:szCs w:val="30"/>
        </w:rPr>
        <w:t>объекта</w:t>
      </w:r>
      <w:r>
        <w:rPr>
          <w:sz w:val="30"/>
          <w:szCs w:val="30"/>
        </w:rPr>
        <w:t>.</w:t>
      </w:r>
    </w:p>
    <w:p w:rsidR="00D97563" w:rsidRPr="00D97563" w:rsidRDefault="00D97563" w:rsidP="00E1556F">
      <w:pPr>
        <w:widowControl/>
        <w:ind w:firstLine="720"/>
        <w:jc w:val="both"/>
        <w:rPr>
          <w:sz w:val="30"/>
          <w:szCs w:val="30"/>
        </w:rPr>
      </w:pPr>
      <w:proofErr w:type="gramStart"/>
      <w:r w:rsidRPr="00D97563">
        <w:rPr>
          <w:sz w:val="30"/>
          <w:szCs w:val="30"/>
        </w:rPr>
        <w:t>Определение необходимых и дополнительных мер</w:t>
      </w:r>
      <w:r w:rsidR="00F77562">
        <w:rPr>
          <w:sz w:val="30"/>
          <w:szCs w:val="30"/>
        </w:rPr>
        <w:t>оприятий</w:t>
      </w:r>
      <w:r w:rsidRPr="00D97563">
        <w:rPr>
          <w:sz w:val="30"/>
          <w:szCs w:val="30"/>
        </w:rPr>
        <w:t xml:space="preserve"> предупреждения террористической деятельности и минимизации ее последствий на объекте осуществляется руководителем (заместителем руководителя) государственного органа или иной организации</w:t>
      </w:r>
      <w:r>
        <w:rPr>
          <w:sz w:val="30"/>
          <w:szCs w:val="30"/>
        </w:rPr>
        <w:t xml:space="preserve">, эксплуатирующей данный объект </w:t>
      </w:r>
      <w:r w:rsidRPr="00D97563">
        <w:rPr>
          <w:sz w:val="30"/>
          <w:szCs w:val="30"/>
        </w:rPr>
        <w:t>с учетом прогнозируемых угроз безопасности объекту, в том числе возможного совершения актов терроризма и (или) осуществления иной террористической деятельности на данном объекте, а также возможных посл</w:t>
      </w:r>
      <w:r>
        <w:rPr>
          <w:sz w:val="30"/>
          <w:szCs w:val="30"/>
        </w:rPr>
        <w:t>едствий реализации данных угроз.</w:t>
      </w:r>
      <w:proofErr w:type="gramEnd"/>
    </w:p>
    <w:p w:rsidR="00D97563" w:rsidRDefault="00D97563" w:rsidP="00766E3E">
      <w:pPr>
        <w:tabs>
          <w:tab w:val="left" w:pos="1134"/>
        </w:tabs>
        <w:jc w:val="both"/>
        <w:rPr>
          <w:sz w:val="30"/>
          <w:szCs w:val="30"/>
        </w:rPr>
      </w:pPr>
    </w:p>
    <w:p w:rsidR="00D97563" w:rsidRDefault="00D97563" w:rsidP="00766E3E">
      <w:pPr>
        <w:tabs>
          <w:tab w:val="left" w:pos="1134"/>
        </w:tabs>
        <w:jc w:val="both"/>
        <w:rPr>
          <w:sz w:val="30"/>
          <w:szCs w:val="30"/>
        </w:rPr>
      </w:pPr>
    </w:p>
    <w:p w:rsidR="00766E3E" w:rsidRDefault="00766E3E" w:rsidP="00766E3E">
      <w:pPr>
        <w:tabs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Комитет государственной безопасности </w:t>
      </w:r>
      <w:bookmarkStart w:id="0" w:name="_GoBack"/>
      <w:bookmarkEnd w:id="0"/>
    </w:p>
    <w:p w:rsidR="00C54311" w:rsidRDefault="00766E3E" w:rsidP="00766E3E">
      <w:pPr>
        <w:tabs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Республики Беларусь </w:t>
      </w:r>
    </w:p>
    <w:sectPr w:rsidR="00C54311" w:rsidSect="00F739C6">
      <w:headerReference w:type="default" r:id="rId9"/>
      <w:pgSz w:w="11908" w:h="16833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4D" w:rsidRDefault="00D4734D">
      <w:r>
        <w:separator/>
      </w:r>
    </w:p>
  </w:endnote>
  <w:endnote w:type="continuationSeparator" w:id="0">
    <w:p w:rsidR="00D4734D" w:rsidRDefault="00D4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4D" w:rsidRDefault="00D4734D">
      <w:r>
        <w:separator/>
      </w:r>
    </w:p>
  </w:footnote>
  <w:footnote w:type="continuationSeparator" w:id="0">
    <w:p w:rsidR="00D4734D" w:rsidRDefault="00D4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BE" w:rsidRDefault="001A7DBE" w:rsidP="00E1556F">
    <w:pPr>
      <w:pStyle w:val="a7"/>
      <w:widowControl/>
      <w:jc w:val="center"/>
    </w:pPr>
    <w:r w:rsidRPr="00F739C6">
      <w:rPr>
        <w:sz w:val="30"/>
        <w:szCs w:val="30"/>
      </w:rPr>
      <w:fldChar w:fldCharType="begin"/>
    </w:r>
    <w:r w:rsidRPr="00F739C6">
      <w:rPr>
        <w:sz w:val="30"/>
        <w:szCs w:val="30"/>
      </w:rPr>
      <w:instrText>PAGE</w:instrText>
    </w:r>
    <w:r w:rsidRPr="00F739C6">
      <w:rPr>
        <w:sz w:val="30"/>
        <w:szCs w:val="30"/>
      </w:rPr>
      <w:fldChar w:fldCharType="separate"/>
    </w:r>
    <w:r w:rsidR="00AE70FC">
      <w:rPr>
        <w:noProof/>
        <w:sz w:val="30"/>
        <w:szCs w:val="30"/>
      </w:rPr>
      <w:t>2</w:t>
    </w:r>
    <w:r w:rsidRPr="00F739C6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709"/>
    <w:multiLevelType w:val="hybridMultilevel"/>
    <w:tmpl w:val="8B7C9DD4"/>
    <w:lvl w:ilvl="0" w:tplc="AD5AFA8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B166A2"/>
    <w:multiLevelType w:val="hybridMultilevel"/>
    <w:tmpl w:val="660C7634"/>
    <w:lvl w:ilvl="0" w:tplc="5D8A0C18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Marlett" w:hAnsi="Marlett" w:hint="default"/>
      </w:rPr>
    </w:lvl>
  </w:abstractNum>
  <w:abstractNum w:abstractNumId="2">
    <w:nsid w:val="271B66C5"/>
    <w:multiLevelType w:val="hybridMultilevel"/>
    <w:tmpl w:val="2DF67E26"/>
    <w:lvl w:ilvl="0" w:tplc="6A581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0611E8"/>
    <w:multiLevelType w:val="multilevel"/>
    <w:tmpl w:val="31862AC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">
    <w:nsid w:val="408E501E"/>
    <w:multiLevelType w:val="multilevel"/>
    <w:tmpl w:val="B820394E"/>
    <w:lvl w:ilvl="0">
      <w:start w:val="3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26902D0"/>
    <w:multiLevelType w:val="hybridMultilevel"/>
    <w:tmpl w:val="22DCD00A"/>
    <w:lvl w:ilvl="0" w:tplc="0419000F">
      <w:start w:val="1"/>
      <w:numFmt w:val="decimal"/>
      <w:lvlText w:val="%1."/>
      <w:lvlJc w:val="left"/>
      <w:pPr>
        <w:tabs>
          <w:tab w:val="num" w:pos="1767"/>
        </w:tabs>
        <w:ind w:left="17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  <w:rPr>
        <w:rFonts w:cs="Times New Roman"/>
      </w:rPr>
    </w:lvl>
  </w:abstractNum>
  <w:abstractNum w:abstractNumId="6">
    <w:nsid w:val="456E470C"/>
    <w:multiLevelType w:val="hybridMultilevel"/>
    <w:tmpl w:val="A5380934"/>
    <w:lvl w:ilvl="0" w:tplc="82405B3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5C27035"/>
    <w:multiLevelType w:val="hybridMultilevel"/>
    <w:tmpl w:val="2AF8E4E2"/>
    <w:lvl w:ilvl="0" w:tplc="879E4CD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2141D35"/>
    <w:multiLevelType w:val="multilevel"/>
    <w:tmpl w:val="E89C5F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&#10;"/>
      <w:lvlJc w:val="left"/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6D"/>
    <w:rsid w:val="00002FF3"/>
    <w:rsid w:val="000052A3"/>
    <w:rsid w:val="0002471D"/>
    <w:rsid w:val="00033E67"/>
    <w:rsid w:val="000342CE"/>
    <w:rsid w:val="00035349"/>
    <w:rsid w:val="000418B5"/>
    <w:rsid w:val="00046BBA"/>
    <w:rsid w:val="00056489"/>
    <w:rsid w:val="00073960"/>
    <w:rsid w:val="000804C3"/>
    <w:rsid w:val="00085B5B"/>
    <w:rsid w:val="000957C0"/>
    <w:rsid w:val="000B5868"/>
    <w:rsid w:val="000C67DF"/>
    <w:rsid w:val="000D0994"/>
    <w:rsid w:val="000D7057"/>
    <w:rsid w:val="000E0D50"/>
    <w:rsid w:val="000F09B3"/>
    <w:rsid w:val="00101610"/>
    <w:rsid w:val="00111278"/>
    <w:rsid w:val="00124948"/>
    <w:rsid w:val="001311CF"/>
    <w:rsid w:val="00131EA3"/>
    <w:rsid w:val="001350A0"/>
    <w:rsid w:val="00136C1B"/>
    <w:rsid w:val="0015738C"/>
    <w:rsid w:val="001676CC"/>
    <w:rsid w:val="00174246"/>
    <w:rsid w:val="00190143"/>
    <w:rsid w:val="001A7DBE"/>
    <w:rsid w:val="001B0D7E"/>
    <w:rsid w:val="001B2991"/>
    <w:rsid w:val="001C31F5"/>
    <w:rsid w:val="001C409C"/>
    <w:rsid w:val="001D4132"/>
    <w:rsid w:val="001E2157"/>
    <w:rsid w:val="001F0A9B"/>
    <w:rsid w:val="001F1FDF"/>
    <w:rsid w:val="00211F1E"/>
    <w:rsid w:val="00220F3A"/>
    <w:rsid w:val="0022149D"/>
    <w:rsid w:val="00232417"/>
    <w:rsid w:val="00240DB4"/>
    <w:rsid w:val="00257D19"/>
    <w:rsid w:val="00290F88"/>
    <w:rsid w:val="002971AA"/>
    <w:rsid w:val="002A2EE2"/>
    <w:rsid w:val="002A52C7"/>
    <w:rsid w:val="002A714A"/>
    <w:rsid w:val="002B1C12"/>
    <w:rsid w:val="002C113D"/>
    <w:rsid w:val="002D2FC2"/>
    <w:rsid w:val="002E0874"/>
    <w:rsid w:val="002E511F"/>
    <w:rsid w:val="002F0F72"/>
    <w:rsid w:val="002F7A6B"/>
    <w:rsid w:val="00301D05"/>
    <w:rsid w:val="003068FB"/>
    <w:rsid w:val="00337AD1"/>
    <w:rsid w:val="003405E1"/>
    <w:rsid w:val="00342177"/>
    <w:rsid w:val="00343B42"/>
    <w:rsid w:val="0034449C"/>
    <w:rsid w:val="00351F8F"/>
    <w:rsid w:val="00352153"/>
    <w:rsid w:val="00360235"/>
    <w:rsid w:val="0036780F"/>
    <w:rsid w:val="00370614"/>
    <w:rsid w:val="003770A8"/>
    <w:rsid w:val="003A2B98"/>
    <w:rsid w:val="003B0626"/>
    <w:rsid w:val="003B6239"/>
    <w:rsid w:val="003C12B7"/>
    <w:rsid w:val="003F6612"/>
    <w:rsid w:val="0042263D"/>
    <w:rsid w:val="00433352"/>
    <w:rsid w:val="0044411F"/>
    <w:rsid w:val="00480DA7"/>
    <w:rsid w:val="00490BF2"/>
    <w:rsid w:val="004A0A38"/>
    <w:rsid w:val="004B2EC0"/>
    <w:rsid w:val="004C653D"/>
    <w:rsid w:val="004D6B37"/>
    <w:rsid w:val="004D7A6F"/>
    <w:rsid w:val="004E1026"/>
    <w:rsid w:val="004F43F3"/>
    <w:rsid w:val="004F75D2"/>
    <w:rsid w:val="00503D3C"/>
    <w:rsid w:val="00521C34"/>
    <w:rsid w:val="0053600D"/>
    <w:rsid w:val="00541B6C"/>
    <w:rsid w:val="00572255"/>
    <w:rsid w:val="005763A6"/>
    <w:rsid w:val="00580043"/>
    <w:rsid w:val="00584121"/>
    <w:rsid w:val="00593CAC"/>
    <w:rsid w:val="005B7E42"/>
    <w:rsid w:val="005D3283"/>
    <w:rsid w:val="005D4E46"/>
    <w:rsid w:val="005E3ABB"/>
    <w:rsid w:val="005E4C84"/>
    <w:rsid w:val="005E4DD5"/>
    <w:rsid w:val="005E5818"/>
    <w:rsid w:val="005E7050"/>
    <w:rsid w:val="005F6794"/>
    <w:rsid w:val="0060063F"/>
    <w:rsid w:val="006113D5"/>
    <w:rsid w:val="00614694"/>
    <w:rsid w:val="006329DD"/>
    <w:rsid w:val="006347F2"/>
    <w:rsid w:val="00640F22"/>
    <w:rsid w:val="00647331"/>
    <w:rsid w:val="006567C3"/>
    <w:rsid w:val="00662950"/>
    <w:rsid w:val="00672476"/>
    <w:rsid w:val="00677418"/>
    <w:rsid w:val="00686F2C"/>
    <w:rsid w:val="006B27F8"/>
    <w:rsid w:val="006B5347"/>
    <w:rsid w:val="006C1214"/>
    <w:rsid w:val="006C3AF2"/>
    <w:rsid w:val="006D12C3"/>
    <w:rsid w:val="006E0406"/>
    <w:rsid w:val="006E0B51"/>
    <w:rsid w:val="006E6829"/>
    <w:rsid w:val="006F7549"/>
    <w:rsid w:val="00701DFB"/>
    <w:rsid w:val="00702BF7"/>
    <w:rsid w:val="00723FFC"/>
    <w:rsid w:val="00733518"/>
    <w:rsid w:val="00734D51"/>
    <w:rsid w:val="007464A7"/>
    <w:rsid w:val="00757DA1"/>
    <w:rsid w:val="00761494"/>
    <w:rsid w:val="00766E3E"/>
    <w:rsid w:val="007726AD"/>
    <w:rsid w:val="00775036"/>
    <w:rsid w:val="007A5484"/>
    <w:rsid w:val="007A699B"/>
    <w:rsid w:val="007A7F4F"/>
    <w:rsid w:val="007C2262"/>
    <w:rsid w:val="007D630D"/>
    <w:rsid w:val="007E1766"/>
    <w:rsid w:val="007E4B18"/>
    <w:rsid w:val="007F29D3"/>
    <w:rsid w:val="00807DB8"/>
    <w:rsid w:val="008225CE"/>
    <w:rsid w:val="00822F8D"/>
    <w:rsid w:val="00855CF0"/>
    <w:rsid w:val="008668C0"/>
    <w:rsid w:val="00867088"/>
    <w:rsid w:val="00872E5C"/>
    <w:rsid w:val="008732E9"/>
    <w:rsid w:val="008865A5"/>
    <w:rsid w:val="008A09F2"/>
    <w:rsid w:val="008B0208"/>
    <w:rsid w:val="008B69F9"/>
    <w:rsid w:val="008E25DB"/>
    <w:rsid w:val="008F09B9"/>
    <w:rsid w:val="008F0DEE"/>
    <w:rsid w:val="008F2CC3"/>
    <w:rsid w:val="008F6F02"/>
    <w:rsid w:val="009022CC"/>
    <w:rsid w:val="00907120"/>
    <w:rsid w:val="00913720"/>
    <w:rsid w:val="009266F7"/>
    <w:rsid w:val="0093386E"/>
    <w:rsid w:val="00935DC4"/>
    <w:rsid w:val="00936A22"/>
    <w:rsid w:val="0093702F"/>
    <w:rsid w:val="009445CC"/>
    <w:rsid w:val="0098484D"/>
    <w:rsid w:val="0098508F"/>
    <w:rsid w:val="0099378E"/>
    <w:rsid w:val="009A0378"/>
    <w:rsid w:val="009A0795"/>
    <w:rsid w:val="009A4666"/>
    <w:rsid w:val="009A6F47"/>
    <w:rsid w:val="009A7F19"/>
    <w:rsid w:val="009B0506"/>
    <w:rsid w:val="009B2B15"/>
    <w:rsid w:val="009C093D"/>
    <w:rsid w:val="009C2761"/>
    <w:rsid w:val="009C459D"/>
    <w:rsid w:val="009C53FD"/>
    <w:rsid w:val="009D579E"/>
    <w:rsid w:val="009D6AAA"/>
    <w:rsid w:val="009E6959"/>
    <w:rsid w:val="00A0451C"/>
    <w:rsid w:val="00A05F25"/>
    <w:rsid w:val="00A14142"/>
    <w:rsid w:val="00A17178"/>
    <w:rsid w:val="00A171AA"/>
    <w:rsid w:val="00A34C88"/>
    <w:rsid w:val="00A628E9"/>
    <w:rsid w:val="00A63491"/>
    <w:rsid w:val="00A70F44"/>
    <w:rsid w:val="00A72321"/>
    <w:rsid w:val="00A73EF4"/>
    <w:rsid w:val="00A850FA"/>
    <w:rsid w:val="00A861C1"/>
    <w:rsid w:val="00AA2A8F"/>
    <w:rsid w:val="00AB1BBC"/>
    <w:rsid w:val="00AC754E"/>
    <w:rsid w:val="00AE70FC"/>
    <w:rsid w:val="00B04569"/>
    <w:rsid w:val="00B13670"/>
    <w:rsid w:val="00B16FE8"/>
    <w:rsid w:val="00B21FC9"/>
    <w:rsid w:val="00B24227"/>
    <w:rsid w:val="00B26779"/>
    <w:rsid w:val="00B3630B"/>
    <w:rsid w:val="00B427AF"/>
    <w:rsid w:val="00B54A8B"/>
    <w:rsid w:val="00B62E4C"/>
    <w:rsid w:val="00B71C05"/>
    <w:rsid w:val="00B72225"/>
    <w:rsid w:val="00B76390"/>
    <w:rsid w:val="00B87D7D"/>
    <w:rsid w:val="00B91647"/>
    <w:rsid w:val="00B93A6D"/>
    <w:rsid w:val="00BC3B20"/>
    <w:rsid w:val="00BC45F7"/>
    <w:rsid w:val="00BC5AA2"/>
    <w:rsid w:val="00BD46D0"/>
    <w:rsid w:val="00BD4725"/>
    <w:rsid w:val="00BD74E1"/>
    <w:rsid w:val="00BE03FC"/>
    <w:rsid w:val="00BE27CD"/>
    <w:rsid w:val="00C03699"/>
    <w:rsid w:val="00C104BC"/>
    <w:rsid w:val="00C11055"/>
    <w:rsid w:val="00C113AF"/>
    <w:rsid w:val="00C22C39"/>
    <w:rsid w:val="00C34EFD"/>
    <w:rsid w:val="00C359EE"/>
    <w:rsid w:val="00C36D75"/>
    <w:rsid w:val="00C47684"/>
    <w:rsid w:val="00C5226A"/>
    <w:rsid w:val="00C54311"/>
    <w:rsid w:val="00C56335"/>
    <w:rsid w:val="00C613D8"/>
    <w:rsid w:val="00C62700"/>
    <w:rsid w:val="00C63DFB"/>
    <w:rsid w:val="00C75934"/>
    <w:rsid w:val="00C82AFB"/>
    <w:rsid w:val="00C848A0"/>
    <w:rsid w:val="00C860D1"/>
    <w:rsid w:val="00C91762"/>
    <w:rsid w:val="00C9652D"/>
    <w:rsid w:val="00CA54F9"/>
    <w:rsid w:val="00CB1D04"/>
    <w:rsid w:val="00CB4AA6"/>
    <w:rsid w:val="00CD20E1"/>
    <w:rsid w:val="00CE62C9"/>
    <w:rsid w:val="00CF76C9"/>
    <w:rsid w:val="00D05678"/>
    <w:rsid w:val="00D12633"/>
    <w:rsid w:val="00D15A6C"/>
    <w:rsid w:val="00D17D2D"/>
    <w:rsid w:val="00D22991"/>
    <w:rsid w:val="00D44963"/>
    <w:rsid w:val="00D46329"/>
    <w:rsid w:val="00D4734D"/>
    <w:rsid w:val="00D82202"/>
    <w:rsid w:val="00D94C62"/>
    <w:rsid w:val="00D97563"/>
    <w:rsid w:val="00DA1681"/>
    <w:rsid w:val="00DA32CC"/>
    <w:rsid w:val="00DA3D19"/>
    <w:rsid w:val="00DA658B"/>
    <w:rsid w:val="00DA663A"/>
    <w:rsid w:val="00DB0E1A"/>
    <w:rsid w:val="00DB3D6B"/>
    <w:rsid w:val="00DC23FD"/>
    <w:rsid w:val="00DC41E3"/>
    <w:rsid w:val="00DC59AE"/>
    <w:rsid w:val="00DD1DE1"/>
    <w:rsid w:val="00DD22C9"/>
    <w:rsid w:val="00DD26C9"/>
    <w:rsid w:val="00DD45BA"/>
    <w:rsid w:val="00DD6933"/>
    <w:rsid w:val="00DE25AF"/>
    <w:rsid w:val="00DE33D1"/>
    <w:rsid w:val="00DF0123"/>
    <w:rsid w:val="00E0349E"/>
    <w:rsid w:val="00E064C9"/>
    <w:rsid w:val="00E1556F"/>
    <w:rsid w:val="00E20763"/>
    <w:rsid w:val="00E30D9A"/>
    <w:rsid w:val="00E322EA"/>
    <w:rsid w:val="00E33B4A"/>
    <w:rsid w:val="00E41502"/>
    <w:rsid w:val="00E56E36"/>
    <w:rsid w:val="00E57F05"/>
    <w:rsid w:val="00E60802"/>
    <w:rsid w:val="00E61CD7"/>
    <w:rsid w:val="00E62F67"/>
    <w:rsid w:val="00E631A8"/>
    <w:rsid w:val="00E86E16"/>
    <w:rsid w:val="00E93A4E"/>
    <w:rsid w:val="00E975B9"/>
    <w:rsid w:val="00EE2FC3"/>
    <w:rsid w:val="00EE5C67"/>
    <w:rsid w:val="00EE5E5F"/>
    <w:rsid w:val="00F05F48"/>
    <w:rsid w:val="00F13AB4"/>
    <w:rsid w:val="00F16581"/>
    <w:rsid w:val="00F407FE"/>
    <w:rsid w:val="00F43254"/>
    <w:rsid w:val="00F436C1"/>
    <w:rsid w:val="00F739C6"/>
    <w:rsid w:val="00F74AFC"/>
    <w:rsid w:val="00F77562"/>
    <w:rsid w:val="00F80133"/>
    <w:rsid w:val="00F81EA4"/>
    <w:rsid w:val="00F82D8B"/>
    <w:rsid w:val="00F85E80"/>
    <w:rsid w:val="00FA384B"/>
    <w:rsid w:val="00FB5448"/>
    <w:rsid w:val="00FD057C"/>
    <w:rsid w:val="00FD1F3B"/>
    <w:rsid w:val="00FD5D39"/>
    <w:rsid w:val="00FE7DB6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5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E0D50"/>
    <w:pPr>
      <w:keepNext/>
      <w:ind w:left="7655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0D50"/>
    <w:pPr>
      <w:keepNext/>
      <w:ind w:left="7655"/>
      <w:jc w:val="both"/>
      <w:outlineLvl w:val="1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D5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0D50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Стиль"/>
    <w:uiPriority w:val="99"/>
    <w:rsid w:val="000E0D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7">
    <w:name w:val="Знак Знак7"/>
    <w:uiPriority w:val="99"/>
    <w:rsid w:val="000E0D50"/>
    <w:rPr>
      <w:rFonts w:ascii="Palatino Linotype" w:hAnsi="Palatino Linotype"/>
      <w:b/>
      <w:sz w:val="32"/>
    </w:rPr>
  </w:style>
  <w:style w:type="character" w:customStyle="1" w:styleId="6">
    <w:name w:val="Знак Знак6"/>
    <w:uiPriority w:val="99"/>
    <w:rsid w:val="000E0D50"/>
    <w:rPr>
      <w:rFonts w:ascii="Palatino Linotype" w:hAnsi="Palatino Linotype"/>
      <w:b/>
      <w:i/>
      <w:sz w:val="28"/>
    </w:rPr>
  </w:style>
  <w:style w:type="paragraph" w:styleId="a4">
    <w:name w:val="Body Text"/>
    <w:basedOn w:val="a"/>
    <w:link w:val="a5"/>
    <w:uiPriority w:val="99"/>
    <w:rsid w:val="000E0D50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E0D50"/>
    <w:rPr>
      <w:rFonts w:cs="Times New Roman"/>
      <w:sz w:val="20"/>
      <w:szCs w:val="20"/>
    </w:rPr>
  </w:style>
  <w:style w:type="character" w:customStyle="1" w:styleId="5">
    <w:name w:val="Знак Знак5"/>
    <w:uiPriority w:val="99"/>
    <w:rsid w:val="000E0D50"/>
    <w:rPr>
      <w:sz w:val="20"/>
    </w:rPr>
  </w:style>
  <w:style w:type="paragraph" w:customStyle="1" w:styleId="a6">
    <w:name w:val="рабочий"/>
    <w:uiPriority w:val="99"/>
    <w:rsid w:val="000E0D50"/>
    <w:pPr>
      <w:widowControl w:val="0"/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paragraph" w:styleId="a7">
    <w:name w:val="header"/>
    <w:basedOn w:val="a"/>
    <w:link w:val="a8"/>
    <w:uiPriority w:val="99"/>
    <w:rsid w:val="000E0D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E0D50"/>
    <w:rPr>
      <w:rFonts w:cs="Times New Roman"/>
      <w:sz w:val="20"/>
      <w:szCs w:val="20"/>
    </w:rPr>
  </w:style>
  <w:style w:type="character" w:customStyle="1" w:styleId="4">
    <w:name w:val="Знак Знак4"/>
    <w:uiPriority w:val="99"/>
    <w:rsid w:val="000E0D50"/>
    <w:rPr>
      <w:sz w:val="20"/>
    </w:rPr>
  </w:style>
  <w:style w:type="character" w:styleId="a9">
    <w:name w:val="page number"/>
    <w:basedOn w:val="a0"/>
    <w:uiPriority w:val="99"/>
    <w:rsid w:val="000E0D50"/>
    <w:rPr>
      <w:rFonts w:cs="Times New Roman"/>
    </w:rPr>
  </w:style>
  <w:style w:type="paragraph" w:styleId="aa">
    <w:name w:val="Body Text Indent"/>
    <w:basedOn w:val="a"/>
    <w:link w:val="ab"/>
    <w:uiPriority w:val="99"/>
    <w:rsid w:val="000E0D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E0D50"/>
    <w:rPr>
      <w:rFonts w:cs="Times New Roman"/>
      <w:sz w:val="20"/>
      <w:szCs w:val="20"/>
    </w:rPr>
  </w:style>
  <w:style w:type="character" w:customStyle="1" w:styleId="3">
    <w:name w:val="Знак Знак3"/>
    <w:uiPriority w:val="99"/>
    <w:rsid w:val="000E0D50"/>
    <w:rPr>
      <w:sz w:val="20"/>
    </w:rPr>
  </w:style>
  <w:style w:type="paragraph" w:styleId="21">
    <w:name w:val="Body Text Indent 2"/>
    <w:basedOn w:val="a"/>
    <w:link w:val="22"/>
    <w:uiPriority w:val="99"/>
    <w:rsid w:val="000E0D50"/>
    <w:pPr>
      <w:ind w:firstLine="851"/>
      <w:jc w:val="both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E0D50"/>
    <w:rPr>
      <w:rFonts w:cs="Times New Roman"/>
      <w:sz w:val="20"/>
      <w:szCs w:val="20"/>
    </w:rPr>
  </w:style>
  <w:style w:type="character" w:customStyle="1" w:styleId="23">
    <w:name w:val="Знак Знак2"/>
    <w:uiPriority w:val="99"/>
    <w:rsid w:val="000E0D50"/>
    <w:rPr>
      <w:sz w:val="20"/>
    </w:rPr>
  </w:style>
  <w:style w:type="paragraph" w:customStyle="1" w:styleId="11">
    <w:name w:val="Стиль1"/>
    <w:uiPriority w:val="99"/>
    <w:rsid w:val="000E0D5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ac">
    <w:name w:val="footer"/>
    <w:basedOn w:val="a"/>
    <w:link w:val="ad"/>
    <w:uiPriority w:val="99"/>
    <w:rsid w:val="000E0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E0D50"/>
    <w:rPr>
      <w:rFonts w:cs="Times New Roman"/>
      <w:sz w:val="20"/>
      <w:szCs w:val="20"/>
    </w:rPr>
  </w:style>
  <w:style w:type="character" w:customStyle="1" w:styleId="12">
    <w:name w:val="Знак Знак1"/>
    <w:uiPriority w:val="99"/>
    <w:rsid w:val="000E0D50"/>
    <w:rPr>
      <w:sz w:val="20"/>
    </w:rPr>
  </w:style>
  <w:style w:type="paragraph" w:styleId="ae">
    <w:name w:val="Balloon Text"/>
    <w:basedOn w:val="a"/>
    <w:link w:val="af"/>
    <w:uiPriority w:val="99"/>
    <w:semiHidden/>
    <w:rsid w:val="000E0D50"/>
    <w:rPr>
      <w:rFonts w:ascii="MS Sans Serif" w:hAnsi="MS Sans Serif" w:cs="MS Sans Serif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E0D50"/>
    <w:rPr>
      <w:rFonts w:ascii="Tahoma" w:hAnsi="Tahoma" w:cs="Tahoma"/>
      <w:sz w:val="16"/>
      <w:szCs w:val="16"/>
    </w:rPr>
  </w:style>
  <w:style w:type="character" w:customStyle="1" w:styleId="af0">
    <w:name w:val="Знак Знак"/>
    <w:uiPriority w:val="99"/>
    <w:rsid w:val="000E0D50"/>
    <w:rPr>
      <w:rFonts w:ascii="MS Sans Serif" w:hAnsi="MS Sans Serif"/>
      <w:sz w:val="16"/>
    </w:rPr>
  </w:style>
  <w:style w:type="paragraph" w:customStyle="1" w:styleId="table10">
    <w:name w:val="table10"/>
    <w:uiPriority w:val="99"/>
    <w:rsid w:val="000E0D50"/>
    <w:pPr>
      <w:widowControl w:val="0"/>
      <w:autoSpaceDE w:val="0"/>
      <w:autoSpaceDN w:val="0"/>
      <w:adjustRightInd w:val="0"/>
    </w:pPr>
  </w:style>
  <w:style w:type="paragraph" w:customStyle="1" w:styleId="newncpi">
    <w:name w:val="newncpi"/>
    <w:rsid w:val="000E0D50"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customStyle="1" w:styleId="newncpi0">
    <w:name w:val="newncpi0"/>
    <w:uiPriority w:val="99"/>
    <w:rsid w:val="000E0D5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undline">
    <w:name w:val="undline"/>
    <w:uiPriority w:val="99"/>
    <w:rsid w:val="000E0D50"/>
    <w:pPr>
      <w:widowControl w:val="0"/>
      <w:autoSpaceDE w:val="0"/>
      <w:autoSpaceDN w:val="0"/>
      <w:adjustRightInd w:val="0"/>
      <w:jc w:val="both"/>
    </w:pPr>
  </w:style>
  <w:style w:type="paragraph" w:customStyle="1" w:styleId="titlep">
    <w:name w:val="titlep"/>
    <w:uiPriority w:val="99"/>
    <w:rsid w:val="000E0D50"/>
    <w:pPr>
      <w:widowControl w:val="0"/>
      <w:autoSpaceDE w:val="0"/>
      <w:autoSpaceDN w:val="0"/>
      <w:adjustRightInd w:val="0"/>
      <w:spacing w:before="100" w:after="100"/>
    </w:pPr>
    <w:rPr>
      <w:sz w:val="24"/>
      <w:szCs w:val="24"/>
    </w:rPr>
  </w:style>
  <w:style w:type="paragraph" w:customStyle="1" w:styleId="Style10">
    <w:name w:val="Style10"/>
    <w:uiPriority w:val="99"/>
    <w:rsid w:val="000E0D5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0E0D50"/>
    <w:rPr>
      <w:sz w:val="28"/>
    </w:rPr>
  </w:style>
  <w:style w:type="paragraph" w:customStyle="1" w:styleId="13">
    <w:name w:val="Знак1"/>
    <w:uiPriority w:val="99"/>
    <w:rsid w:val="000E0D50"/>
    <w:pPr>
      <w:widowControl w:val="0"/>
      <w:autoSpaceDE w:val="0"/>
      <w:autoSpaceDN w:val="0"/>
      <w:adjustRightInd w:val="0"/>
      <w:spacing w:before="40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686F2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2">
    <w:name w:val="Текст документа"/>
    <w:uiPriority w:val="99"/>
    <w:rsid w:val="00686F2C"/>
    <w:pPr>
      <w:widowControl w:val="0"/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character" w:customStyle="1" w:styleId="FontStyle13">
    <w:name w:val="Font Style13"/>
    <w:uiPriority w:val="99"/>
    <w:rsid w:val="00A34C88"/>
  </w:style>
  <w:style w:type="paragraph" w:customStyle="1" w:styleId="Style6">
    <w:name w:val="Style6"/>
    <w:uiPriority w:val="99"/>
    <w:rsid w:val="00A34C88"/>
    <w:pPr>
      <w:widowControl w:val="0"/>
      <w:autoSpaceDE w:val="0"/>
      <w:autoSpaceDN w:val="0"/>
      <w:adjustRightInd w:val="0"/>
      <w:spacing w:line="329" w:lineRule="exact"/>
      <w:ind w:firstLine="706"/>
      <w:jc w:val="both"/>
    </w:pPr>
    <w:rPr>
      <w:sz w:val="24"/>
      <w:szCs w:val="24"/>
    </w:rPr>
  </w:style>
  <w:style w:type="paragraph" w:styleId="af3">
    <w:name w:val="Plain Text"/>
    <w:basedOn w:val="a"/>
    <w:link w:val="af4"/>
    <w:uiPriority w:val="99"/>
    <w:rsid w:val="00775036"/>
    <w:pPr>
      <w:widowControl/>
      <w:autoSpaceDE/>
      <w:autoSpaceDN/>
      <w:adjustRightInd/>
    </w:pPr>
    <w:rPr>
      <w:rFonts w:ascii="Courier New" w:hAnsi="Courier New" w:cs="Courier New"/>
      <w:lang w:val="es-ES"/>
    </w:rPr>
  </w:style>
  <w:style w:type="character" w:customStyle="1" w:styleId="af4">
    <w:name w:val="Текст Знак"/>
    <w:basedOn w:val="a0"/>
    <w:link w:val="af3"/>
    <w:uiPriority w:val="99"/>
    <w:locked/>
    <w:rsid w:val="00775036"/>
    <w:rPr>
      <w:rFonts w:ascii="Courier New" w:hAnsi="Courier New" w:cs="Courier New"/>
      <w:lang w:val="es-ES" w:eastAsia="ru-RU"/>
    </w:rPr>
  </w:style>
  <w:style w:type="paragraph" w:customStyle="1" w:styleId="af5">
    <w:name w:val="Обращение"/>
    <w:uiPriority w:val="99"/>
    <w:rsid w:val="00B71C05"/>
    <w:pPr>
      <w:widowControl w:val="0"/>
      <w:autoSpaceDE w:val="0"/>
      <w:autoSpaceDN w:val="0"/>
      <w:adjustRightInd w:val="0"/>
      <w:jc w:val="center"/>
    </w:pPr>
    <w:rPr>
      <w:sz w:val="30"/>
      <w:szCs w:val="30"/>
    </w:rPr>
  </w:style>
  <w:style w:type="paragraph" w:styleId="30">
    <w:name w:val="Body Text 3"/>
    <w:basedOn w:val="a"/>
    <w:link w:val="31"/>
    <w:uiPriority w:val="99"/>
    <w:rsid w:val="00B71C0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0E0D50"/>
    <w:rPr>
      <w:rFonts w:cs="Times New Roman"/>
      <w:sz w:val="16"/>
      <w:szCs w:val="16"/>
    </w:rPr>
  </w:style>
  <w:style w:type="paragraph" w:styleId="af6">
    <w:name w:val="Normal (Web)"/>
    <w:basedOn w:val="a"/>
    <w:uiPriority w:val="99"/>
    <w:rsid w:val="00B71C05"/>
    <w:pPr>
      <w:spacing w:before="100" w:after="100"/>
    </w:pPr>
    <w:rPr>
      <w:sz w:val="24"/>
      <w:szCs w:val="24"/>
    </w:rPr>
  </w:style>
  <w:style w:type="character" w:styleId="af7">
    <w:name w:val="Strong"/>
    <w:basedOn w:val="a0"/>
    <w:uiPriority w:val="99"/>
    <w:qFormat/>
    <w:rsid w:val="00B71C05"/>
    <w:rPr>
      <w:rFonts w:cs="Times New Roman"/>
      <w:b/>
      <w:bCs/>
    </w:rPr>
  </w:style>
  <w:style w:type="paragraph" w:customStyle="1" w:styleId="Style3">
    <w:name w:val="Style3"/>
    <w:uiPriority w:val="99"/>
    <w:rsid w:val="00B71C05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sz w:val="24"/>
      <w:szCs w:val="24"/>
    </w:rPr>
  </w:style>
  <w:style w:type="paragraph" w:customStyle="1" w:styleId="Style4">
    <w:name w:val="Style4"/>
    <w:uiPriority w:val="99"/>
    <w:rsid w:val="00B71C05"/>
    <w:pPr>
      <w:widowControl w:val="0"/>
      <w:autoSpaceDE w:val="0"/>
      <w:autoSpaceDN w:val="0"/>
      <w:adjustRightInd w:val="0"/>
      <w:spacing w:line="346" w:lineRule="exact"/>
      <w:jc w:val="both"/>
    </w:pPr>
    <w:rPr>
      <w:sz w:val="24"/>
      <w:szCs w:val="24"/>
    </w:rPr>
  </w:style>
  <w:style w:type="paragraph" w:customStyle="1" w:styleId="Style5">
    <w:name w:val="Style5"/>
    <w:uiPriority w:val="99"/>
    <w:rsid w:val="00B71C05"/>
    <w:pPr>
      <w:widowControl w:val="0"/>
      <w:autoSpaceDE w:val="0"/>
      <w:autoSpaceDN w:val="0"/>
      <w:adjustRightInd w:val="0"/>
      <w:spacing w:line="341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B71C05"/>
    <w:rPr>
      <w:sz w:val="28"/>
    </w:rPr>
  </w:style>
  <w:style w:type="paragraph" w:customStyle="1" w:styleId="Style14">
    <w:name w:val="Style14"/>
    <w:uiPriority w:val="99"/>
    <w:rsid w:val="00B71C05"/>
    <w:pPr>
      <w:widowControl w:val="0"/>
      <w:autoSpaceDE w:val="0"/>
      <w:autoSpaceDN w:val="0"/>
      <w:adjustRightInd w:val="0"/>
      <w:spacing w:line="322" w:lineRule="exact"/>
      <w:ind w:firstLine="787"/>
      <w:jc w:val="both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8668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8668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8668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30">
    <w:name w:val="fontstyle13"/>
    <w:basedOn w:val="a0"/>
    <w:uiPriority w:val="99"/>
    <w:rsid w:val="008668C0"/>
    <w:rPr>
      <w:rFonts w:cs="Times New Roman"/>
    </w:rPr>
  </w:style>
  <w:style w:type="paragraph" w:customStyle="1" w:styleId="style60">
    <w:name w:val="style6"/>
    <w:basedOn w:val="a"/>
    <w:uiPriority w:val="99"/>
    <w:rsid w:val="008668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uiPriority w:val="99"/>
    <w:qFormat/>
    <w:rsid w:val="00B9164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oint">
    <w:name w:val="point"/>
    <w:basedOn w:val="a"/>
    <w:rsid w:val="00D97563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5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E0D50"/>
    <w:pPr>
      <w:keepNext/>
      <w:ind w:left="7655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0D50"/>
    <w:pPr>
      <w:keepNext/>
      <w:ind w:left="7655"/>
      <w:jc w:val="both"/>
      <w:outlineLvl w:val="1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D5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0D50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Стиль"/>
    <w:uiPriority w:val="99"/>
    <w:rsid w:val="000E0D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7">
    <w:name w:val="Знак Знак7"/>
    <w:uiPriority w:val="99"/>
    <w:rsid w:val="000E0D50"/>
    <w:rPr>
      <w:rFonts w:ascii="Palatino Linotype" w:hAnsi="Palatino Linotype"/>
      <w:b/>
      <w:sz w:val="32"/>
    </w:rPr>
  </w:style>
  <w:style w:type="character" w:customStyle="1" w:styleId="6">
    <w:name w:val="Знак Знак6"/>
    <w:uiPriority w:val="99"/>
    <w:rsid w:val="000E0D50"/>
    <w:rPr>
      <w:rFonts w:ascii="Palatino Linotype" w:hAnsi="Palatino Linotype"/>
      <w:b/>
      <w:i/>
      <w:sz w:val="28"/>
    </w:rPr>
  </w:style>
  <w:style w:type="paragraph" w:styleId="a4">
    <w:name w:val="Body Text"/>
    <w:basedOn w:val="a"/>
    <w:link w:val="a5"/>
    <w:uiPriority w:val="99"/>
    <w:rsid w:val="000E0D50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E0D50"/>
    <w:rPr>
      <w:rFonts w:cs="Times New Roman"/>
      <w:sz w:val="20"/>
      <w:szCs w:val="20"/>
    </w:rPr>
  </w:style>
  <w:style w:type="character" w:customStyle="1" w:styleId="5">
    <w:name w:val="Знак Знак5"/>
    <w:uiPriority w:val="99"/>
    <w:rsid w:val="000E0D50"/>
    <w:rPr>
      <w:sz w:val="20"/>
    </w:rPr>
  </w:style>
  <w:style w:type="paragraph" w:customStyle="1" w:styleId="a6">
    <w:name w:val="рабочий"/>
    <w:uiPriority w:val="99"/>
    <w:rsid w:val="000E0D50"/>
    <w:pPr>
      <w:widowControl w:val="0"/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paragraph" w:styleId="a7">
    <w:name w:val="header"/>
    <w:basedOn w:val="a"/>
    <w:link w:val="a8"/>
    <w:uiPriority w:val="99"/>
    <w:rsid w:val="000E0D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E0D50"/>
    <w:rPr>
      <w:rFonts w:cs="Times New Roman"/>
      <w:sz w:val="20"/>
      <w:szCs w:val="20"/>
    </w:rPr>
  </w:style>
  <w:style w:type="character" w:customStyle="1" w:styleId="4">
    <w:name w:val="Знак Знак4"/>
    <w:uiPriority w:val="99"/>
    <w:rsid w:val="000E0D50"/>
    <w:rPr>
      <w:sz w:val="20"/>
    </w:rPr>
  </w:style>
  <w:style w:type="character" w:styleId="a9">
    <w:name w:val="page number"/>
    <w:basedOn w:val="a0"/>
    <w:uiPriority w:val="99"/>
    <w:rsid w:val="000E0D50"/>
    <w:rPr>
      <w:rFonts w:cs="Times New Roman"/>
    </w:rPr>
  </w:style>
  <w:style w:type="paragraph" w:styleId="aa">
    <w:name w:val="Body Text Indent"/>
    <w:basedOn w:val="a"/>
    <w:link w:val="ab"/>
    <w:uiPriority w:val="99"/>
    <w:rsid w:val="000E0D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E0D50"/>
    <w:rPr>
      <w:rFonts w:cs="Times New Roman"/>
      <w:sz w:val="20"/>
      <w:szCs w:val="20"/>
    </w:rPr>
  </w:style>
  <w:style w:type="character" w:customStyle="1" w:styleId="3">
    <w:name w:val="Знак Знак3"/>
    <w:uiPriority w:val="99"/>
    <w:rsid w:val="000E0D50"/>
    <w:rPr>
      <w:sz w:val="20"/>
    </w:rPr>
  </w:style>
  <w:style w:type="paragraph" w:styleId="21">
    <w:name w:val="Body Text Indent 2"/>
    <w:basedOn w:val="a"/>
    <w:link w:val="22"/>
    <w:uiPriority w:val="99"/>
    <w:rsid w:val="000E0D50"/>
    <w:pPr>
      <w:ind w:firstLine="851"/>
      <w:jc w:val="both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E0D50"/>
    <w:rPr>
      <w:rFonts w:cs="Times New Roman"/>
      <w:sz w:val="20"/>
      <w:szCs w:val="20"/>
    </w:rPr>
  </w:style>
  <w:style w:type="character" w:customStyle="1" w:styleId="23">
    <w:name w:val="Знак Знак2"/>
    <w:uiPriority w:val="99"/>
    <w:rsid w:val="000E0D50"/>
    <w:rPr>
      <w:sz w:val="20"/>
    </w:rPr>
  </w:style>
  <w:style w:type="paragraph" w:customStyle="1" w:styleId="11">
    <w:name w:val="Стиль1"/>
    <w:uiPriority w:val="99"/>
    <w:rsid w:val="000E0D5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ac">
    <w:name w:val="footer"/>
    <w:basedOn w:val="a"/>
    <w:link w:val="ad"/>
    <w:uiPriority w:val="99"/>
    <w:rsid w:val="000E0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E0D50"/>
    <w:rPr>
      <w:rFonts w:cs="Times New Roman"/>
      <w:sz w:val="20"/>
      <w:szCs w:val="20"/>
    </w:rPr>
  </w:style>
  <w:style w:type="character" w:customStyle="1" w:styleId="12">
    <w:name w:val="Знак Знак1"/>
    <w:uiPriority w:val="99"/>
    <w:rsid w:val="000E0D50"/>
    <w:rPr>
      <w:sz w:val="20"/>
    </w:rPr>
  </w:style>
  <w:style w:type="paragraph" w:styleId="ae">
    <w:name w:val="Balloon Text"/>
    <w:basedOn w:val="a"/>
    <w:link w:val="af"/>
    <w:uiPriority w:val="99"/>
    <w:semiHidden/>
    <w:rsid w:val="000E0D50"/>
    <w:rPr>
      <w:rFonts w:ascii="MS Sans Serif" w:hAnsi="MS Sans Serif" w:cs="MS Sans Serif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E0D50"/>
    <w:rPr>
      <w:rFonts w:ascii="Tahoma" w:hAnsi="Tahoma" w:cs="Tahoma"/>
      <w:sz w:val="16"/>
      <w:szCs w:val="16"/>
    </w:rPr>
  </w:style>
  <w:style w:type="character" w:customStyle="1" w:styleId="af0">
    <w:name w:val="Знак Знак"/>
    <w:uiPriority w:val="99"/>
    <w:rsid w:val="000E0D50"/>
    <w:rPr>
      <w:rFonts w:ascii="MS Sans Serif" w:hAnsi="MS Sans Serif"/>
      <w:sz w:val="16"/>
    </w:rPr>
  </w:style>
  <w:style w:type="paragraph" w:customStyle="1" w:styleId="table10">
    <w:name w:val="table10"/>
    <w:uiPriority w:val="99"/>
    <w:rsid w:val="000E0D50"/>
    <w:pPr>
      <w:widowControl w:val="0"/>
      <w:autoSpaceDE w:val="0"/>
      <w:autoSpaceDN w:val="0"/>
      <w:adjustRightInd w:val="0"/>
    </w:pPr>
  </w:style>
  <w:style w:type="paragraph" w:customStyle="1" w:styleId="newncpi">
    <w:name w:val="newncpi"/>
    <w:rsid w:val="000E0D50"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customStyle="1" w:styleId="newncpi0">
    <w:name w:val="newncpi0"/>
    <w:uiPriority w:val="99"/>
    <w:rsid w:val="000E0D5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undline">
    <w:name w:val="undline"/>
    <w:uiPriority w:val="99"/>
    <w:rsid w:val="000E0D50"/>
    <w:pPr>
      <w:widowControl w:val="0"/>
      <w:autoSpaceDE w:val="0"/>
      <w:autoSpaceDN w:val="0"/>
      <w:adjustRightInd w:val="0"/>
      <w:jc w:val="both"/>
    </w:pPr>
  </w:style>
  <w:style w:type="paragraph" w:customStyle="1" w:styleId="titlep">
    <w:name w:val="titlep"/>
    <w:uiPriority w:val="99"/>
    <w:rsid w:val="000E0D50"/>
    <w:pPr>
      <w:widowControl w:val="0"/>
      <w:autoSpaceDE w:val="0"/>
      <w:autoSpaceDN w:val="0"/>
      <w:adjustRightInd w:val="0"/>
      <w:spacing w:before="100" w:after="100"/>
    </w:pPr>
    <w:rPr>
      <w:sz w:val="24"/>
      <w:szCs w:val="24"/>
    </w:rPr>
  </w:style>
  <w:style w:type="paragraph" w:customStyle="1" w:styleId="Style10">
    <w:name w:val="Style10"/>
    <w:uiPriority w:val="99"/>
    <w:rsid w:val="000E0D5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0E0D50"/>
    <w:rPr>
      <w:sz w:val="28"/>
    </w:rPr>
  </w:style>
  <w:style w:type="paragraph" w:customStyle="1" w:styleId="13">
    <w:name w:val="Знак1"/>
    <w:uiPriority w:val="99"/>
    <w:rsid w:val="000E0D50"/>
    <w:pPr>
      <w:widowControl w:val="0"/>
      <w:autoSpaceDE w:val="0"/>
      <w:autoSpaceDN w:val="0"/>
      <w:adjustRightInd w:val="0"/>
      <w:spacing w:before="40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686F2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2">
    <w:name w:val="Текст документа"/>
    <w:uiPriority w:val="99"/>
    <w:rsid w:val="00686F2C"/>
    <w:pPr>
      <w:widowControl w:val="0"/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character" w:customStyle="1" w:styleId="FontStyle13">
    <w:name w:val="Font Style13"/>
    <w:uiPriority w:val="99"/>
    <w:rsid w:val="00A34C88"/>
  </w:style>
  <w:style w:type="paragraph" w:customStyle="1" w:styleId="Style6">
    <w:name w:val="Style6"/>
    <w:uiPriority w:val="99"/>
    <w:rsid w:val="00A34C88"/>
    <w:pPr>
      <w:widowControl w:val="0"/>
      <w:autoSpaceDE w:val="0"/>
      <w:autoSpaceDN w:val="0"/>
      <w:adjustRightInd w:val="0"/>
      <w:spacing w:line="329" w:lineRule="exact"/>
      <w:ind w:firstLine="706"/>
      <w:jc w:val="both"/>
    </w:pPr>
    <w:rPr>
      <w:sz w:val="24"/>
      <w:szCs w:val="24"/>
    </w:rPr>
  </w:style>
  <w:style w:type="paragraph" w:styleId="af3">
    <w:name w:val="Plain Text"/>
    <w:basedOn w:val="a"/>
    <w:link w:val="af4"/>
    <w:uiPriority w:val="99"/>
    <w:rsid w:val="00775036"/>
    <w:pPr>
      <w:widowControl/>
      <w:autoSpaceDE/>
      <w:autoSpaceDN/>
      <w:adjustRightInd/>
    </w:pPr>
    <w:rPr>
      <w:rFonts w:ascii="Courier New" w:hAnsi="Courier New" w:cs="Courier New"/>
      <w:lang w:val="es-ES"/>
    </w:rPr>
  </w:style>
  <w:style w:type="character" w:customStyle="1" w:styleId="af4">
    <w:name w:val="Текст Знак"/>
    <w:basedOn w:val="a0"/>
    <w:link w:val="af3"/>
    <w:uiPriority w:val="99"/>
    <w:locked/>
    <w:rsid w:val="00775036"/>
    <w:rPr>
      <w:rFonts w:ascii="Courier New" w:hAnsi="Courier New" w:cs="Courier New"/>
      <w:lang w:val="es-ES" w:eastAsia="ru-RU"/>
    </w:rPr>
  </w:style>
  <w:style w:type="paragraph" w:customStyle="1" w:styleId="af5">
    <w:name w:val="Обращение"/>
    <w:uiPriority w:val="99"/>
    <w:rsid w:val="00B71C05"/>
    <w:pPr>
      <w:widowControl w:val="0"/>
      <w:autoSpaceDE w:val="0"/>
      <w:autoSpaceDN w:val="0"/>
      <w:adjustRightInd w:val="0"/>
      <w:jc w:val="center"/>
    </w:pPr>
    <w:rPr>
      <w:sz w:val="30"/>
      <w:szCs w:val="30"/>
    </w:rPr>
  </w:style>
  <w:style w:type="paragraph" w:styleId="30">
    <w:name w:val="Body Text 3"/>
    <w:basedOn w:val="a"/>
    <w:link w:val="31"/>
    <w:uiPriority w:val="99"/>
    <w:rsid w:val="00B71C0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0E0D50"/>
    <w:rPr>
      <w:rFonts w:cs="Times New Roman"/>
      <w:sz w:val="16"/>
      <w:szCs w:val="16"/>
    </w:rPr>
  </w:style>
  <w:style w:type="paragraph" w:styleId="af6">
    <w:name w:val="Normal (Web)"/>
    <w:basedOn w:val="a"/>
    <w:uiPriority w:val="99"/>
    <w:rsid w:val="00B71C05"/>
    <w:pPr>
      <w:spacing w:before="100" w:after="100"/>
    </w:pPr>
    <w:rPr>
      <w:sz w:val="24"/>
      <w:szCs w:val="24"/>
    </w:rPr>
  </w:style>
  <w:style w:type="character" w:styleId="af7">
    <w:name w:val="Strong"/>
    <w:basedOn w:val="a0"/>
    <w:uiPriority w:val="99"/>
    <w:qFormat/>
    <w:rsid w:val="00B71C05"/>
    <w:rPr>
      <w:rFonts w:cs="Times New Roman"/>
      <w:b/>
      <w:bCs/>
    </w:rPr>
  </w:style>
  <w:style w:type="paragraph" w:customStyle="1" w:styleId="Style3">
    <w:name w:val="Style3"/>
    <w:uiPriority w:val="99"/>
    <w:rsid w:val="00B71C05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sz w:val="24"/>
      <w:szCs w:val="24"/>
    </w:rPr>
  </w:style>
  <w:style w:type="paragraph" w:customStyle="1" w:styleId="Style4">
    <w:name w:val="Style4"/>
    <w:uiPriority w:val="99"/>
    <w:rsid w:val="00B71C05"/>
    <w:pPr>
      <w:widowControl w:val="0"/>
      <w:autoSpaceDE w:val="0"/>
      <w:autoSpaceDN w:val="0"/>
      <w:adjustRightInd w:val="0"/>
      <w:spacing w:line="346" w:lineRule="exact"/>
      <w:jc w:val="both"/>
    </w:pPr>
    <w:rPr>
      <w:sz w:val="24"/>
      <w:szCs w:val="24"/>
    </w:rPr>
  </w:style>
  <w:style w:type="paragraph" w:customStyle="1" w:styleId="Style5">
    <w:name w:val="Style5"/>
    <w:uiPriority w:val="99"/>
    <w:rsid w:val="00B71C05"/>
    <w:pPr>
      <w:widowControl w:val="0"/>
      <w:autoSpaceDE w:val="0"/>
      <w:autoSpaceDN w:val="0"/>
      <w:adjustRightInd w:val="0"/>
      <w:spacing w:line="341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B71C05"/>
    <w:rPr>
      <w:sz w:val="28"/>
    </w:rPr>
  </w:style>
  <w:style w:type="paragraph" w:customStyle="1" w:styleId="Style14">
    <w:name w:val="Style14"/>
    <w:uiPriority w:val="99"/>
    <w:rsid w:val="00B71C05"/>
    <w:pPr>
      <w:widowControl w:val="0"/>
      <w:autoSpaceDE w:val="0"/>
      <w:autoSpaceDN w:val="0"/>
      <w:adjustRightInd w:val="0"/>
      <w:spacing w:line="322" w:lineRule="exact"/>
      <w:ind w:firstLine="787"/>
      <w:jc w:val="both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8668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8668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8668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30">
    <w:name w:val="fontstyle13"/>
    <w:basedOn w:val="a0"/>
    <w:uiPriority w:val="99"/>
    <w:rsid w:val="008668C0"/>
    <w:rPr>
      <w:rFonts w:cs="Times New Roman"/>
    </w:rPr>
  </w:style>
  <w:style w:type="paragraph" w:customStyle="1" w:styleId="style60">
    <w:name w:val="style6"/>
    <w:basedOn w:val="a"/>
    <w:uiPriority w:val="99"/>
    <w:rsid w:val="008668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uiPriority w:val="99"/>
    <w:qFormat/>
    <w:rsid w:val="00B9164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oint">
    <w:name w:val="point"/>
    <w:basedOn w:val="a"/>
    <w:rsid w:val="00D97563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4A11126DB53963999455E80D543F39B86F5306A890750F26C562A6025CB09FECA47R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Akovalev</dc:creator>
  <cp:lastModifiedBy>user</cp:lastModifiedBy>
  <cp:revision>4</cp:revision>
  <cp:lastPrinted>2018-07-23T14:13:00Z</cp:lastPrinted>
  <dcterms:created xsi:type="dcterms:W3CDTF">2018-12-11T13:40:00Z</dcterms:created>
  <dcterms:modified xsi:type="dcterms:W3CDTF">2018-12-11T13:42:00Z</dcterms:modified>
</cp:coreProperties>
</file>