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6B" w:rsidRPr="00400872" w:rsidRDefault="0003316B" w:rsidP="008A4E89">
      <w:pPr>
        <w:rPr>
          <w:b/>
        </w:rPr>
      </w:pPr>
      <w:r w:rsidRPr="00400872">
        <w:rPr>
          <w:b/>
        </w:rPr>
        <w:t>Информационный меморандум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12"/>
        <w:gridCol w:w="5633"/>
      </w:tblGrid>
      <w:tr w:rsidR="00400872" w:rsidTr="008A4E89">
        <w:tc>
          <w:tcPr>
            <w:tcW w:w="9571" w:type="dxa"/>
            <w:gridSpan w:val="2"/>
          </w:tcPr>
          <w:p w:rsidR="00400872" w:rsidRDefault="00400872" w:rsidP="008A4E89">
            <w:r>
              <w:t xml:space="preserve">Коммунальное сельскохозяйственное унитарное предприятие «Юратишки»; </w:t>
            </w:r>
            <w:r w:rsidR="0012403A">
              <w:t>Государственное предприятие «Юратишки»</w:t>
            </w:r>
          </w:p>
        </w:tc>
      </w:tr>
      <w:tr w:rsidR="0003316B" w:rsidTr="008A4E89">
        <w:tc>
          <w:tcPr>
            <w:tcW w:w="3794" w:type="dxa"/>
          </w:tcPr>
          <w:p w:rsidR="0003316B" w:rsidRPr="00400872" w:rsidRDefault="0003316B" w:rsidP="008A4E89">
            <w:pPr>
              <w:rPr>
                <w:b/>
              </w:rPr>
            </w:pPr>
            <w:r w:rsidRPr="00400872">
              <w:rPr>
                <w:b/>
              </w:rPr>
              <w:t>Адрес(Место нахождения )</w:t>
            </w:r>
          </w:p>
        </w:tc>
        <w:tc>
          <w:tcPr>
            <w:tcW w:w="5777" w:type="dxa"/>
          </w:tcPr>
          <w:p w:rsidR="0003316B" w:rsidRDefault="0003316B" w:rsidP="008A4E89">
            <w:r>
              <w:t xml:space="preserve">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р-н, </w:t>
            </w:r>
            <w:proofErr w:type="spellStart"/>
            <w:r>
              <w:t>г.п</w:t>
            </w:r>
            <w:proofErr w:type="spellEnd"/>
            <w:r>
              <w:t>. Юратишки, ул. Морозова,  35. 231335</w:t>
            </w:r>
          </w:p>
        </w:tc>
      </w:tr>
      <w:tr w:rsidR="0003316B" w:rsidTr="008A4E89">
        <w:tc>
          <w:tcPr>
            <w:tcW w:w="3794" w:type="dxa"/>
          </w:tcPr>
          <w:p w:rsidR="0003316B" w:rsidRPr="00400872" w:rsidRDefault="0003316B" w:rsidP="008A4E89">
            <w:pPr>
              <w:rPr>
                <w:b/>
              </w:rPr>
            </w:pPr>
            <w:r w:rsidRPr="00400872">
              <w:rPr>
                <w:b/>
              </w:rPr>
              <w:t>сайт</w:t>
            </w:r>
          </w:p>
        </w:tc>
        <w:tc>
          <w:tcPr>
            <w:tcW w:w="5777" w:type="dxa"/>
          </w:tcPr>
          <w:p w:rsidR="0003316B" w:rsidRDefault="0003316B" w:rsidP="008A4E89">
            <w:pPr>
              <w:shd w:val="clear" w:color="auto" w:fill="FFFFFF"/>
              <w:textAlignment w:val="baseline"/>
            </w:pPr>
          </w:p>
        </w:tc>
      </w:tr>
      <w:tr w:rsidR="0003316B" w:rsidTr="008A4E89">
        <w:tc>
          <w:tcPr>
            <w:tcW w:w="3794" w:type="dxa"/>
          </w:tcPr>
          <w:p w:rsidR="0003316B" w:rsidRPr="00400872" w:rsidRDefault="0003316B" w:rsidP="008A4E89">
            <w:pPr>
              <w:rPr>
                <w:b/>
              </w:rPr>
            </w:pPr>
            <w:r w:rsidRPr="00400872">
              <w:rPr>
                <w:b/>
              </w:rPr>
              <w:t xml:space="preserve">Данные о гос. Регистрации </w:t>
            </w:r>
          </w:p>
        </w:tc>
        <w:tc>
          <w:tcPr>
            <w:tcW w:w="5777" w:type="dxa"/>
          </w:tcPr>
          <w:p w:rsidR="0003316B" w:rsidRDefault="0003316B" w:rsidP="008A4E89">
            <w:r>
              <w:t xml:space="preserve">Общество </w:t>
            </w:r>
            <w:r w:rsidR="00400872">
              <w:t>зарегистрировано</w:t>
            </w:r>
            <w:r>
              <w:t xml:space="preserve"> решением Ивьевского  районного исполнительного комитета от</w:t>
            </w:r>
            <w:r w:rsidR="00795F42">
              <w:t xml:space="preserve"> </w:t>
            </w:r>
            <w:r>
              <w:t>2</w:t>
            </w:r>
            <w:r w:rsidR="001057D0">
              <w:t>6</w:t>
            </w:r>
            <w:r>
              <w:t>.09.2016 года №</w:t>
            </w:r>
            <w:r w:rsidR="001057D0">
              <w:t xml:space="preserve"> 572</w:t>
            </w:r>
            <w:r w:rsidR="00400872">
              <w:t xml:space="preserve"> в Едином государственном регистре юридических лиц и индивидуальных предпринимателей за № 500063809</w:t>
            </w:r>
          </w:p>
        </w:tc>
      </w:tr>
      <w:tr w:rsidR="0003316B" w:rsidTr="008A4E89">
        <w:tc>
          <w:tcPr>
            <w:tcW w:w="3794" w:type="dxa"/>
          </w:tcPr>
          <w:p w:rsidR="0003316B" w:rsidRPr="00400872" w:rsidRDefault="00400872" w:rsidP="008A4E89">
            <w:pPr>
              <w:rPr>
                <w:b/>
              </w:rPr>
            </w:pPr>
            <w:r w:rsidRPr="00400872"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5777" w:type="dxa"/>
          </w:tcPr>
          <w:p w:rsidR="0003316B" w:rsidRDefault="00400872" w:rsidP="008A4E89">
            <w:r>
              <w:t xml:space="preserve">Управляющий </w:t>
            </w:r>
            <w:proofErr w:type="spellStart"/>
            <w:r>
              <w:t>Здончик</w:t>
            </w:r>
            <w:proofErr w:type="spellEnd"/>
            <w:r>
              <w:t xml:space="preserve"> Олег </w:t>
            </w:r>
            <w:proofErr w:type="spellStart"/>
            <w:r>
              <w:t>Вацлавович</w:t>
            </w:r>
            <w:proofErr w:type="spellEnd"/>
            <w:r>
              <w:t xml:space="preserve"> +375293677629</w:t>
            </w:r>
          </w:p>
          <w:p w:rsidR="00291326" w:rsidRDefault="00291326" w:rsidP="008A4E89">
            <w:r>
              <w:t>Главный бухгалтер: Борисевич Жанна Александровна 80159564010</w:t>
            </w:r>
          </w:p>
        </w:tc>
      </w:tr>
    </w:tbl>
    <w:p w:rsidR="00DB3F6E" w:rsidRDefault="00400872" w:rsidP="008A4E89">
      <w:pPr>
        <w:pStyle w:val="a4"/>
        <w:numPr>
          <w:ilvl w:val="0"/>
          <w:numId w:val="11"/>
        </w:numPr>
        <w:ind w:left="0" w:firstLine="0"/>
        <w:rPr>
          <w:b/>
        </w:rPr>
      </w:pPr>
      <w:r w:rsidRPr="00400872">
        <w:rPr>
          <w:b/>
        </w:rPr>
        <w:t>Общая информация об организации</w:t>
      </w:r>
    </w:p>
    <w:p w:rsidR="001057D0" w:rsidRDefault="00AE4835" w:rsidP="008A4E89">
      <w:pPr>
        <w:spacing w:line="360" w:lineRule="auto"/>
        <w:ind w:firstLine="567"/>
        <w:jc w:val="both"/>
        <w:rPr>
          <w:szCs w:val="28"/>
        </w:rPr>
      </w:pPr>
      <w:r w:rsidRPr="001057D0">
        <w:rPr>
          <w:szCs w:val="28"/>
        </w:rPr>
        <w:t xml:space="preserve">Сельскохозяйственный производственный кооператив «Чернели» согласно </w:t>
      </w:r>
      <w:proofErr w:type="spellStart"/>
      <w:r w:rsidRPr="001057D0">
        <w:rPr>
          <w:szCs w:val="28"/>
        </w:rPr>
        <w:t>решенияИвьевского</w:t>
      </w:r>
      <w:proofErr w:type="spellEnd"/>
      <w:r w:rsidRPr="001057D0">
        <w:rPr>
          <w:szCs w:val="28"/>
        </w:rPr>
        <w:t xml:space="preserve"> районного исполнительного комитета № 572 от 26.09.2016 года реорганизован  в </w:t>
      </w:r>
      <w:r w:rsidR="001057D0">
        <w:rPr>
          <w:szCs w:val="28"/>
        </w:rPr>
        <w:t>к</w:t>
      </w:r>
      <w:r w:rsidRPr="001057D0">
        <w:rPr>
          <w:szCs w:val="28"/>
        </w:rPr>
        <w:t>оммунальное  сельскохозяйственное унитарное предприятие «Юратишки»</w:t>
      </w:r>
      <w:r w:rsidR="001057D0">
        <w:rPr>
          <w:szCs w:val="28"/>
        </w:rPr>
        <w:t xml:space="preserve"> (далее КСУП «Юратишки»)</w:t>
      </w:r>
      <w:r w:rsidRPr="001057D0">
        <w:rPr>
          <w:szCs w:val="28"/>
        </w:rPr>
        <w:t>.</w:t>
      </w:r>
    </w:p>
    <w:p w:rsidR="00DC337E" w:rsidRDefault="00AE4835" w:rsidP="008A4E89">
      <w:pPr>
        <w:spacing w:line="360" w:lineRule="auto"/>
        <w:ind w:firstLine="567"/>
        <w:jc w:val="both"/>
        <w:rPr>
          <w:color w:val="000000"/>
          <w:szCs w:val="28"/>
        </w:rPr>
      </w:pPr>
      <w:r w:rsidRPr="00D17426">
        <w:rPr>
          <w:b/>
          <w:szCs w:val="28"/>
        </w:rPr>
        <w:t xml:space="preserve">Основной вид деятельности: </w:t>
      </w:r>
      <w:r w:rsidR="00291326" w:rsidRPr="00291326">
        <w:rPr>
          <w:szCs w:val="28"/>
        </w:rPr>
        <w:t xml:space="preserve">сельское хозяйство, в том числе растениеводство и животноводство. </w:t>
      </w:r>
      <w:r w:rsidRPr="00D17426">
        <w:rPr>
          <w:color w:val="000000"/>
          <w:szCs w:val="28"/>
        </w:rPr>
        <w:t xml:space="preserve">В растениеводстве </w:t>
      </w:r>
      <w:r w:rsidR="00291326">
        <w:rPr>
          <w:color w:val="000000"/>
          <w:szCs w:val="28"/>
        </w:rPr>
        <w:t xml:space="preserve">производство зерновых </w:t>
      </w:r>
      <w:proofErr w:type="spellStart"/>
      <w:proofErr w:type="gramStart"/>
      <w:r w:rsidR="00291326">
        <w:rPr>
          <w:color w:val="000000"/>
          <w:szCs w:val="28"/>
        </w:rPr>
        <w:t>культур,</w:t>
      </w:r>
      <w:r w:rsidRPr="00D17426">
        <w:rPr>
          <w:color w:val="000000"/>
          <w:szCs w:val="28"/>
        </w:rPr>
        <w:t>маслосемена</w:t>
      </w:r>
      <w:proofErr w:type="spellEnd"/>
      <w:proofErr w:type="gramEnd"/>
      <w:r w:rsidRPr="00D17426">
        <w:rPr>
          <w:color w:val="000000"/>
          <w:szCs w:val="28"/>
        </w:rPr>
        <w:t xml:space="preserve"> рапса, кормовы</w:t>
      </w:r>
      <w:r w:rsidR="00291326">
        <w:rPr>
          <w:color w:val="000000"/>
          <w:szCs w:val="28"/>
        </w:rPr>
        <w:t>х</w:t>
      </w:r>
      <w:r w:rsidRPr="00D17426">
        <w:rPr>
          <w:color w:val="000000"/>
          <w:szCs w:val="28"/>
        </w:rPr>
        <w:t xml:space="preserve"> культур. В животноводстве</w:t>
      </w:r>
      <w:r w:rsidR="00291326">
        <w:rPr>
          <w:color w:val="000000"/>
          <w:szCs w:val="28"/>
        </w:rPr>
        <w:t xml:space="preserve"> – </w:t>
      </w:r>
      <w:r w:rsidRPr="00D17426">
        <w:rPr>
          <w:color w:val="000000"/>
          <w:szCs w:val="28"/>
        </w:rPr>
        <w:t>выращива</w:t>
      </w:r>
      <w:r w:rsidR="00291326">
        <w:rPr>
          <w:color w:val="000000"/>
          <w:szCs w:val="28"/>
        </w:rPr>
        <w:t>ние</w:t>
      </w:r>
      <w:r w:rsidRPr="00D17426">
        <w:rPr>
          <w:color w:val="000000"/>
          <w:szCs w:val="28"/>
        </w:rPr>
        <w:t xml:space="preserve"> крупн</w:t>
      </w:r>
      <w:r w:rsidR="00291326">
        <w:rPr>
          <w:color w:val="000000"/>
          <w:szCs w:val="28"/>
        </w:rPr>
        <w:t>ого</w:t>
      </w:r>
      <w:r w:rsidRPr="00D17426">
        <w:rPr>
          <w:color w:val="000000"/>
          <w:szCs w:val="28"/>
        </w:rPr>
        <w:t xml:space="preserve"> рогат</w:t>
      </w:r>
      <w:r w:rsidR="00291326">
        <w:rPr>
          <w:color w:val="000000"/>
          <w:szCs w:val="28"/>
        </w:rPr>
        <w:t>ого</w:t>
      </w:r>
      <w:r w:rsidRPr="00D17426">
        <w:rPr>
          <w:color w:val="000000"/>
          <w:szCs w:val="28"/>
        </w:rPr>
        <w:t xml:space="preserve"> скот</w:t>
      </w:r>
      <w:r w:rsidR="00291326">
        <w:rPr>
          <w:color w:val="000000"/>
          <w:szCs w:val="28"/>
        </w:rPr>
        <w:t>а</w:t>
      </w:r>
      <w:r w:rsidR="001057D0">
        <w:rPr>
          <w:color w:val="000000"/>
          <w:szCs w:val="28"/>
        </w:rPr>
        <w:t xml:space="preserve"> для производства молока и мяса. </w:t>
      </w:r>
    </w:p>
    <w:p w:rsidR="000716FB" w:rsidRPr="00DC337E" w:rsidRDefault="000716FB" w:rsidP="008A4E89">
      <w:pPr>
        <w:pStyle w:val="ad"/>
        <w:spacing w:line="360" w:lineRule="auto"/>
        <w:ind w:firstLine="1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Производство валовой продукции за 2017 год составило 2819,8 тыс. руб., в том числе продукция животноводства – 1598,4 тыс. руб., продукция растениеводства – 1221,4 тыс. руб.</w:t>
      </w:r>
    </w:p>
    <w:p w:rsidR="000716FB" w:rsidRDefault="000716FB" w:rsidP="008A4E89">
      <w:pPr>
        <w:spacing w:line="360" w:lineRule="auto"/>
        <w:ind w:hanging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17426" w:rsidRPr="001057D0">
        <w:rPr>
          <w:szCs w:val="28"/>
        </w:rPr>
        <w:t xml:space="preserve">На территории хозяйства расположены 37 населенных пункта, в которых </w:t>
      </w:r>
      <w:r w:rsidR="001057D0">
        <w:rPr>
          <w:szCs w:val="28"/>
        </w:rPr>
        <w:t>проживает</w:t>
      </w:r>
      <w:r w:rsidR="00D17426" w:rsidRPr="001057D0">
        <w:rPr>
          <w:szCs w:val="28"/>
        </w:rPr>
        <w:t xml:space="preserve"> 2456 человек. Центром хозяйства является городской поселок Юратишки. В городском поселке хорошо развита инфраструктура т.к. м</w:t>
      </w:r>
      <w:r w:rsidR="001057D0">
        <w:rPr>
          <w:szCs w:val="28"/>
        </w:rPr>
        <w:t>естоположение его расположено в</w:t>
      </w:r>
      <w:r w:rsidR="00D17426" w:rsidRPr="001057D0">
        <w:rPr>
          <w:szCs w:val="28"/>
        </w:rPr>
        <w:t xml:space="preserve">близи железной дороги. </w:t>
      </w:r>
    </w:p>
    <w:p w:rsidR="000716FB" w:rsidRPr="000716FB" w:rsidRDefault="000716FB" w:rsidP="008A4E8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Наличие лицензий, патентов, сертификатов </w:t>
      </w:r>
      <w:r>
        <w:rPr>
          <w:szCs w:val="28"/>
          <w:lang w:val="en-US"/>
        </w:rPr>
        <w:t>ISO</w:t>
      </w:r>
      <w:r>
        <w:rPr>
          <w:szCs w:val="28"/>
        </w:rPr>
        <w:t xml:space="preserve">: </w:t>
      </w:r>
      <w:r w:rsidRPr="000716FB">
        <w:rPr>
          <w:b/>
          <w:szCs w:val="28"/>
        </w:rPr>
        <w:t>нет.</w:t>
      </w:r>
    </w:p>
    <w:p w:rsidR="00DC337E" w:rsidRDefault="00071E39" w:rsidP="008A4E89">
      <w:pPr>
        <w:spacing w:line="360" w:lineRule="auto"/>
        <w:ind w:firstLine="707"/>
        <w:jc w:val="both"/>
        <w:rPr>
          <w:szCs w:val="28"/>
        </w:rPr>
      </w:pPr>
      <w:r w:rsidRPr="00071E39">
        <w:rPr>
          <w:szCs w:val="28"/>
        </w:rPr>
        <w:t xml:space="preserve">Общая земельная </w:t>
      </w:r>
      <w:proofErr w:type="gramStart"/>
      <w:r w:rsidRPr="00071E39">
        <w:rPr>
          <w:szCs w:val="28"/>
        </w:rPr>
        <w:t>площадь  на</w:t>
      </w:r>
      <w:proofErr w:type="gramEnd"/>
      <w:r w:rsidRPr="00071E39">
        <w:rPr>
          <w:szCs w:val="28"/>
        </w:rPr>
        <w:t xml:space="preserve"> 1 января 2018года составляет 5876,09</w:t>
      </w:r>
      <w:r>
        <w:rPr>
          <w:szCs w:val="28"/>
        </w:rPr>
        <w:t xml:space="preserve"> га</w:t>
      </w:r>
      <w:r w:rsidRPr="00071E39">
        <w:rPr>
          <w:szCs w:val="28"/>
        </w:rPr>
        <w:t xml:space="preserve">, сельскохозяйственные </w:t>
      </w:r>
      <w:proofErr w:type="spellStart"/>
      <w:r w:rsidR="001057D0">
        <w:rPr>
          <w:szCs w:val="28"/>
        </w:rPr>
        <w:t>угодия</w:t>
      </w:r>
      <w:proofErr w:type="spellEnd"/>
      <w:r w:rsidRPr="00071E39">
        <w:rPr>
          <w:szCs w:val="28"/>
        </w:rPr>
        <w:t xml:space="preserve"> 4863,07 га : из них пахотные  3387,97 га.</w:t>
      </w:r>
    </w:p>
    <w:p w:rsidR="001057D0" w:rsidRDefault="001057D0" w:rsidP="008A4E89">
      <w:pPr>
        <w:spacing w:line="360" w:lineRule="auto"/>
        <w:ind w:hanging="709"/>
        <w:jc w:val="both"/>
        <w:rPr>
          <w:szCs w:val="28"/>
        </w:rPr>
      </w:pPr>
    </w:p>
    <w:p w:rsidR="00071E39" w:rsidRDefault="00071E39" w:rsidP="008A4E89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b/>
          <w:szCs w:val="28"/>
        </w:rPr>
      </w:pPr>
      <w:r w:rsidRPr="00071E39">
        <w:rPr>
          <w:b/>
          <w:szCs w:val="28"/>
        </w:rPr>
        <w:lastRenderedPageBreak/>
        <w:t xml:space="preserve">Финансовые показатели хозяйства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06"/>
        <w:gridCol w:w="1732"/>
        <w:gridCol w:w="1444"/>
        <w:gridCol w:w="1263"/>
      </w:tblGrid>
      <w:tr w:rsidR="00071E39" w:rsidTr="008A4E89">
        <w:trPr>
          <w:trHeight w:val="1510"/>
        </w:trPr>
        <w:tc>
          <w:tcPr>
            <w:tcW w:w="4819" w:type="dxa"/>
            <w:vAlign w:val="center"/>
          </w:tcPr>
          <w:p w:rsidR="00071E39" w:rsidRDefault="00071E39" w:rsidP="008A4E89">
            <w:pPr>
              <w:pStyle w:val="a4"/>
              <w:spacing w:line="36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071E39" w:rsidRDefault="00071E39" w:rsidP="008A4E89">
            <w:pPr>
              <w:pStyle w:val="a4"/>
              <w:spacing w:line="36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071E39" w:rsidRDefault="00071E39" w:rsidP="008A4E89">
            <w:pPr>
              <w:pStyle w:val="a4"/>
              <w:spacing w:line="36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</w:tc>
        <w:tc>
          <w:tcPr>
            <w:tcW w:w="1241" w:type="dxa"/>
            <w:vAlign w:val="center"/>
          </w:tcPr>
          <w:p w:rsidR="00071E39" w:rsidRDefault="00071E39" w:rsidP="008A4E89">
            <w:pPr>
              <w:pStyle w:val="a4"/>
              <w:spacing w:line="36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</w:p>
        </w:tc>
      </w:tr>
      <w:tr w:rsidR="00071E39" w:rsidTr="008A4E89">
        <w:tc>
          <w:tcPr>
            <w:tcW w:w="4819" w:type="dxa"/>
          </w:tcPr>
          <w:p w:rsidR="00071E39" w:rsidRPr="00071E39" w:rsidRDefault="00071E39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Стоимость чистых активов, тыс.руб.</w:t>
            </w:r>
          </w:p>
        </w:tc>
        <w:tc>
          <w:tcPr>
            <w:tcW w:w="1701" w:type="dxa"/>
          </w:tcPr>
          <w:p w:rsidR="00071E39" w:rsidRPr="00253998" w:rsidRDefault="008520AA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1521</w:t>
            </w:r>
          </w:p>
        </w:tc>
        <w:tc>
          <w:tcPr>
            <w:tcW w:w="1418" w:type="dxa"/>
          </w:tcPr>
          <w:p w:rsidR="00071E39" w:rsidRPr="00253998" w:rsidRDefault="008520AA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  <w:tc>
          <w:tcPr>
            <w:tcW w:w="1241" w:type="dxa"/>
          </w:tcPr>
          <w:p w:rsidR="00071E39" w:rsidRPr="00253998" w:rsidRDefault="008520AA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</w:tr>
      <w:tr w:rsidR="00071E39" w:rsidRPr="005847C2" w:rsidTr="008A4E89">
        <w:tc>
          <w:tcPr>
            <w:tcW w:w="4819" w:type="dxa"/>
          </w:tcPr>
          <w:p w:rsidR="00071E39" w:rsidRP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 w:rsidRPr="005847C2">
              <w:rPr>
                <w:szCs w:val="28"/>
              </w:rPr>
              <w:t>Выручка от реализации продукции, работ, услуг тыс.руб.</w:t>
            </w:r>
          </w:p>
        </w:tc>
        <w:tc>
          <w:tcPr>
            <w:tcW w:w="1701" w:type="dxa"/>
          </w:tcPr>
          <w:p w:rsidR="00071E39" w:rsidRPr="005847C2" w:rsidRDefault="008520AA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2688</w:t>
            </w:r>
          </w:p>
        </w:tc>
        <w:tc>
          <w:tcPr>
            <w:tcW w:w="1418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24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1814</w:t>
            </w:r>
          </w:p>
        </w:tc>
      </w:tr>
      <w:tr w:rsidR="00071E39" w:rsidRPr="005847C2" w:rsidTr="008A4E89">
        <w:trPr>
          <w:trHeight w:val="377"/>
        </w:trPr>
        <w:tc>
          <w:tcPr>
            <w:tcW w:w="4819" w:type="dxa"/>
          </w:tcPr>
          <w:p w:rsidR="00071E39" w:rsidRPr="005847C2" w:rsidRDefault="005847C2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Прибыль всего тыс.руб.</w:t>
            </w:r>
          </w:p>
        </w:tc>
        <w:tc>
          <w:tcPr>
            <w:tcW w:w="170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  <w:tc>
          <w:tcPr>
            <w:tcW w:w="1418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-342</w:t>
            </w:r>
          </w:p>
        </w:tc>
        <w:tc>
          <w:tcPr>
            <w:tcW w:w="124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-210</w:t>
            </w:r>
          </w:p>
        </w:tc>
      </w:tr>
      <w:tr w:rsidR="00071E39" w:rsidRPr="005847C2" w:rsidTr="008A4E89">
        <w:tc>
          <w:tcPr>
            <w:tcW w:w="4819" w:type="dxa"/>
          </w:tcPr>
          <w:p w:rsidR="00071E39" w:rsidRP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Прибыль от реализации продукции, работ, услуг тыс.руб.</w:t>
            </w:r>
          </w:p>
        </w:tc>
        <w:tc>
          <w:tcPr>
            <w:tcW w:w="170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-143</w:t>
            </w:r>
          </w:p>
        </w:tc>
        <w:tc>
          <w:tcPr>
            <w:tcW w:w="1418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-350</w:t>
            </w:r>
          </w:p>
        </w:tc>
        <w:tc>
          <w:tcPr>
            <w:tcW w:w="124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-347</w:t>
            </w:r>
          </w:p>
        </w:tc>
      </w:tr>
      <w:tr w:rsidR="00071E39" w:rsidRPr="005847C2" w:rsidTr="008A4E89">
        <w:tc>
          <w:tcPr>
            <w:tcW w:w="4819" w:type="dxa"/>
          </w:tcPr>
          <w:p w:rsidR="00071E39" w:rsidRPr="005847C2" w:rsidRDefault="005847C2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Чистая прибыль, тыс.руб.</w:t>
            </w:r>
          </w:p>
        </w:tc>
        <w:tc>
          <w:tcPr>
            <w:tcW w:w="170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-436</w:t>
            </w:r>
          </w:p>
        </w:tc>
        <w:tc>
          <w:tcPr>
            <w:tcW w:w="1418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-901</w:t>
            </w:r>
          </w:p>
        </w:tc>
        <w:tc>
          <w:tcPr>
            <w:tcW w:w="124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-452</w:t>
            </w:r>
          </w:p>
        </w:tc>
      </w:tr>
      <w:tr w:rsidR="00071E39" w:rsidRPr="005847C2" w:rsidTr="008A4E89">
        <w:tc>
          <w:tcPr>
            <w:tcW w:w="4819" w:type="dxa"/>
          </w:tcPr>
          <w:p w:rsidR="00071E39" w:rsidRP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Рентабельность реализованной продукции, работ, услуг,%</w:t>
            </w:r>
          </w:p>
        </w:tc>
        <w:tc>
          <w:tcPr>
            <w:tcW w:w="170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-5,1</w:t>
            </w:r>
          </w:p>
        </w:tc>
        <w:tc>
          <w:tcPr>
            <w:tcW w:w="1418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-18,9</w:t>
            </w:r>
          </w:p>
        </w:tc>
        <w:tc>
          <w:tcPr>
            <w:tcW w:w="124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-16,1</w:t>
            </w:r>
          </w:p>
        </w:tc>
      </w:tr>
      <w:tr w:rsidR="00071E39" w:rsidRPr="005847C2" w:rsidTr="008A4E89">
        <w:tc>
          <w:tcPr>
            <w:tcW w:w="4819" w:type="dxa"/>
          </w:tcPr>
          <w:p w:rsidR="00071E39" w:rsidRP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Дебиторская задолженность ,тыс.руб.</w:t>
            </w:r>
          </w:p>
        </w:tc>
        <w:tc>
          <w:tcPr>
            <w:tcW w:w="1701" w:type="dxa"/>
          </w:tcPr>
          <w:p w:rsidR="00071E39" w:rsidRPr="005847C2" w:rsidRDefault="00437B34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1418" w:type="dxa"/>
          </w:tcPr>
          <w:p w:rsidR="00071E39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241" w:type="dxa"/>
          </w:tcPr>
          <w:p w:rsidR="00071E39" w:rsidRPr="005847C2" w:rsidRDefault="00642C32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5847C2" w:rsidRPr="005847C2" w:rsidTr="008A4E89">
        <w:tc>
          <w:tcPr>
            <w:tcW w:w="4819" w:type="dxa"/>
          </w:tcPr>
          <w:p w:rsidR="005847C2" w:rsidRPr="005847C2" w:rsidRDefault="005847C2" w:rsidP="008A4E89">
            <w:pPr>
              <w:pStyle w:val="a4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Кредиторская </w:t>
            </w:r>
            <w:r w:rsidR="00253998">
              <w:rPr>
                <w:szCs w:val="28"/>
              </w:rPr>
              <w:t>задолженность</w:t>
            </w:r>
            <w:r>
              <w:rPr>
                <w:szCs w:val="28"/>
              </w:rPr>
              <w:t>, тыс.руб.</w:t>
            </w:r>
          </w:p>
        </w:tc>
        <w:tc>
          <w:tcPr>
            <w:tcW w:w="1701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6008</w:t>
            </w:r>
          </w:p>
        </w:tc>
        <w:tc>
          <w:tcPr>
            <w:tcW w:w="1418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7290</w:t>
            </w:r>
          </w:p>
        </w:tc>
        <w:tc>
          <w:tcPr>
            <w:tcW w:w="1241" w:type="dxa"/>
          </w:tcPr>
          <w:p w:rsidR="005847C2" w:rsidRPr="005847C2" w:rsidRDefault="00642C32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7866</w:t>
            </w:r>
          </w:p>
        </w:tc>
      </w:tr>
      <w:tr w:rsidR="005847C2" w:rsidRPr="005847C2" w:rsidTr="008A4E89">
        <w:trPr>
          <w:trHeight w:val="766"/>
        </w:trPr>
        <w:tc>
          <w:tcPr>
            <w:tcW w:w="4819" w:type="dxa"/>
          </w:tcPr>
          <w:p w:rsidR="005847C2" w:rsidRP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Средняя заработная плата, руб.</w:t>
            </w:r>
          </w:p>
        </w:tc>
        <w:tc>
          <w:tcPr>
            <w:tcW w:w="1701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  <w:tc>
          <w:tcPr>
            <w:tcW w:w="1418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303,5</w:t>
            </w:r>
          </w:p>
        </w:tc>
        <w:tc>
          <w:tcPr>
            <w:tcW w:w="1241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355,</w:t>
            </w:r>
            <w:r w:rsidR="008520AA">
              <w:rPr>
                <w:szCs w:val="28"/>
              </w:rPr>
              <w:t>3</w:t>
            </w:r>
          </w:p>
        </w:tc>
      </w:tr>
      <w:tr w:rsidR="005847C2" w:rsidRPr="005847C2" w:rsidTr="008A4E89">
        <w:trPr>
          <w:trHeight w:val="972"/>
        </w:trPr>
        <w:tc>
          <w:tcPr>
            <w:tcW w:w="4819" w:type="dxa"/>
          </w:tcPr>
          <w:p w:rsidR="005847C2" w:rsidRDefault="005847C2" w:rsidP="008A4E89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53998">
              <w:rPr>
                <w:szCs w:val="28"/>
              </w:rPr>
              <w:t>реднесписо</w:t>
            </w:r>
            <w:r>
              <w:rPr>
                <w:szCs w:val="28"/>
              </w:rPr>
              <w:t>чная численность</w:t>
            </w:r>
            <w:r w:rsidR="00253998">
              <w:rPr>
                <w:szCs w:val="28"/>
              </w:rPr>
              <w:t xml:space="preserve">  работающи</w:t>
            </w:r>
            <w:r>
              <w:rPr>
                <w:szCs w:val="28"/>
              </w:rPr>
              <w:t>х, чел</w:t>
            </w:r>
          </w:p>
        </w:tc>
        <w:tc>
          <w:tcPr>
            <w:tcW w:w="1701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418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1241" w:type="dxa"/>
          </w:tcPr>
          <w:p w:rsidR="005847C2" w:rsidRPr="005847C2" w:rsidRDefault="00253998" w:rsidP="008A4E89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</w:tr>
    </w:tbl>
    <w:p w:rsidR="00642C32" w:rsidRPr="00642C32" w:rsidRDefault="00642C32" w:rsidP="008A4E89">
      <w:pPr>
        <w:spacing w:line="360" w:lineRule="auto"/>
        <w:jc w:val="both"/>
        <w:rPr>
          <w:szCs w:val="28"/>
        </w:rPr>
      </w:pPr>
    </w:p>
    <w:p w:rsidR="00253998" w:rsidRPr="00AF0909" w:rsidRDefault="00253998" w:rsidP="008A4E89">
      <w:pPr>
        <w:pStyle w:val="a4"/>
        <w:spacing w:line="360" w:lineRule="auto"/>
        <w:ind w:left="0"/>
        <w:jc w:val="center"/>
        <w:rPr>
          <w:b/>
          <w:szCs w:val="28"/>
        </w:rPr>
      </w:pPr>
      <w:r w:rsidRPr="00AF0909">
        <w:rPr>
          <w:b/>
          <w:szCs w:val="28"/>
        </w:rPr>
        <w:t>Показатель платежеспособности организации: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2886"/>
        <w:gridCol w:w="2741"/>
      </w:tblGrid>
      <w:tr w:rsidR="00253998" w:rsidRPr="00552CB6" w:rsidTr="008A4E89">
        <w:trPr>
          <w:trHeight w:val="1301"/>
        </w:trPr>
        <w:tc>
          <w:tcPr>
            <w:tcW w:w="3652" w:type="dxa"/>
            <w:vAlign w:val="center"/>
          </w:tcPr>
          <w:p w:rsidR="00253998" w:rsidRPr="00552CB6" w:rsidRDefault="00253998" w:rsidP="008A4E89">
            <w:pPr>
              <w:jc w:val="center"/>
              <w:rPr>
                <w:b/>
              </w:rPr>
            </w:pPr>
            <w:r w:rsidRPr="00552CB6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253998" w:rsidRPr="00552CB6" w:rsidRDefault="00253998" w:rsidP="008A4E89">
            <w:pPr>
              <w:jc w:val="center"/>
              <w:rPr>
                <w:b/>
              </w:rPr>
            </w:pPr>
            <w:r w:rsidRPr="00552CB6">
              <w:rPr>
                <w:b/>
              </w:rPr>
              <w:t>норматив</w:t>
            </w:r>
          </w:p>
        </w:tc>
        <w:tc>
          <w:tcPr>
            <w:tcW w:w="2693" w:type="dxa"/>
            <w:vAlign w:val="center"/>
          </w:tcPr>
          <w:p w:rsidR="00253998" w:rsidRPr="00552CB6" w:rsidRDefault="00253998" w:rsidP="008A4E89">
            <w:pPr>
              <w:jc w:val="center"/>
              <w:rPr>
                <w:b/>
              </w:rPr>
            </w:pPr>
            <w:r>
              <w:rPr>
                <w:b/>
              </w:rPr>
              <w:t>Значение коэффициента на 01.01.2018</w:t>
            </w:r>
          </w:p>
        </w:tc>
      </w:tr>
      <w:tr w:rsidR="00253998" w:rsidRPr="00552CB6" w:rsidTr="008A4E89">
        <w:tc>
          <w:tcPr>
            <w:tcW w:w="3652" w:type="dxa"/>
          </w:tcPr>
          <w:p w:rsidR="00253998" w:rsidRPr="00552CB6" w:rsidRDefault="00253998" w:rsidP="008A4E89">
            <w:pPr>
              <w:rPr>
                <w:sz w:val="24"/>
              </w:rPr>
            </w:pPr>
            <w:r w:rsidRPr="00552CB6">
              <w:rPr>
                <w:sz w:val="24"/>
              </w:rPr>
              <w:t>Коэффициент текущей ликвидности</w:t>
            </w:r>
          </w:p>
        </w:tc>
        <w:tc>
          <w:tcPr>
            <w:tcW w:w="2835" w:type="dxa"/>
          </w:tcPr>
          <w:p w:rsidR="00253998" w:rsidRPr="00552CB6" w:rsidRDefault="00253998" w:rsidP="008A4E89">
            <w:pPr>
              <w:jc w:val="center"/>
              <w:rPr>
                <w:sz w:val="24"/>
              </w:rPr>
            </w:pPr>
            <w:r w:rsidRPr="00552CB6">
              <w:rPr>
                <w:sz w:val="24"/>
              </w:rPr>
              <w:t>Не менее 1,5</w:t>
            </w:r>
          </w:p>
        </w:tc>
        <w:tc>
          <w:tcPr>
            <w:tcW w:w="2693" w:type="dxa"/>
            <w:vAlign w:val="center"/>
          </w:tcPr>
          <w:p w:rsidR="00253998" w:rsidRPr="00552CB6" w:rsidRDefault="00642C32" w:rsidP="008A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8520AA">
              <w:rPr>
                <w:szCs w:val="28"/>
              </w:rPr>
              <w:t>49</w:t>
            </w:r>
          </w:p>
        </w:tc>
      </w:tr>
      <w:tr w:rsidR="00253998" w:rsidRPr="00552CB6" w:rsidTr="008A4E89">
        <w:tc>
          <w:tcPr>
            <w:tcW w:w="3652" w:type="dxa"/>
          </w:tcPr>
          <w:p w:rsidR="00253998" w:rsidRPr="00552CB6" w:rsidRDefault="00253998" w:rsidP="008A4E89">
            <w:pPr>
              <w:rPr>
                <w:sz w:val="24"/>
              </w:rPr>
            </w:pPr>
            <w:r w:rsidRPr="00552CB6">
              <w:rPr>
                <w:sz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835" w:type="dxa"/>
          </w:tcPr>
          <w:p w:rsidR="00253998" w:rsidRPr="00552CB6" w:rsidRDefault="00253998" w:rsidP="008A4E89">
            <w:pPr>
              <w:jc w:val="center"/>
              <w:rPr>
                <w:sz w:val="24"/>
              </w:rPr>
            </w:pPr>
            <w:r w:rsidRPr="00552CB6">
              <w:rPr>
                <w:sz w:val="24"/>
              </w:rPr>
              <w:t>Не менее 0,2</w:t>
            </w:r>
          </w:p>
        </w:tc>
        <w:tc>
          <w:tcPr>
            <w:tcW w:w="2693" w:type="dxa"/>
            <w:vAlign w:val="center"/>
          </w:tcPr>
          <w:p w:rsidR="00253998" w:rsidRPr="00552CB6" w:rsidRDefault="00642C32" w:rsidP="008A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-1,0</w:t>
            </w:r>
            <w:r w:rsidR="008520AA">
              <w:rPr>
                <w:szCs w:val="28"/>
              </w:rPr>
              <w:t>3</w:t>
            </w:r>
          </w:p>
        </w:tc>
      </w:tr>
      <w:tr w:rsidR="00253998" w:rsidRPr="00552CB6" w:rsidTr="008A4E89">
        <w:tc>
          <w:tcPr>
            <w:tcW w:w="3652" w:type="dxa"/>
          </w:tcPr>
          <w:p w:rsidR="00253998" w:rsidRPr="00552CB6" w:rsidRDefault="00253998" w:rsidP="008A4E89">
            <w:pPr>
              <w:rPr>
                <w:sz w:val="24"/>
              </w:rPr>
            </w:pPr>
            <w:r w:rsidRPr="00552CB6">
              <w:rPr>
                <w:sz w:val="24"/>
              </w:rPr>
              <w:t>Коэффициент обеспеченности финансовых обязательств активами</w:t>
            </w:r>
          </w:p>
        </w:tc>
        <w:tc>
          <w:tcPr>
            <w:tcW w:w="2835" w:type="dxa"/>
          </w:tcPr>
          <w:p w:rsidR="00253998" w:rsidRPr="00552CB6" w:rsidRDefault="00253998" w:rsidP="008A4E89">
            <w:pPr>
              <w:jc w:val="center"/>
              <w:rPr>
                <w:sz w:val="24"/>
              </w:rPr>
            </w:pPr>
            <w:r w:rsidRPr="00552CB6">
              <w:rPr>
                <w:sz w:val="24"/>
              </w:rPr>
              <w:t>Не более 0,85</w:t>
            </w:r>
          </w:p>
        </w:tc>
        <w:tc>
          <w:tcPr>
            <w:tcW w:w="2693" w:type="dxa"/>
            <w:vAlign w:val="center"/>
          </w:tcPr>
          <w:p w:rsidR="00253998" w:rsidRPr="00552CB6" w:rsidRDefault="00642C32" w:rsidP="008A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</w:tbl>
    <w:p w:rsidR="008520AA" w:rsidRDefault="008520AA" w:rsidP="008A4E89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8520AA" w:rsidRDefault="008520AA" w:rsidP="008A4E89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8520AA" w:rsidRDefault="008520AA" w:rsidP="008A4E89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291326" w:rsidRDefault="00291326" w:rsidP="008A4E89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8520AA" w:rsidRPr="008520AA" w:rsidRDefault="00E973D4" w:rsidP="008A4E89">
      <w:pPr>
        <w:pStyle w:val="ad"/>
        <w:numPr>
          <w:ilvl w:val="0"/>
          <w:numId w:val="11"/>
        </w:numPr>
        <w:ind w:left="0" w:firstLine="0"/>
        <w:rPr>
          <w:rFonts w:ascii="Times New Roman" w:hAnsi="Times New Roman"/>
          <w:b/>
          <w:sz w:val="28"/>
        </w:rPr>
      </w:pPr>
      <w:r w:rsidRPr="008520AA">
        <w:rPr>
          <w:rFonts w:ascii="Times New Roman" w:hAnsi="Times New Roman"/>
          <w:b/>
          <w:sz w:val="28"/>
        </w:rPr>
        <w:lastRenderedPageBreak/>
        <w:t>Информация о выпускаемой продукции, производимых работах, оказываемых услугах: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04"/>
        <w:gridCol w:w="1817"/>
        <w:gridCol w:w="1744"/>
        <w:gridCol w:w="1744"/>
        <w:gridCol w:w="1736"/>
      </w:tblGrid>
      <w:tr w:rsidR="00642C32" w:rsidTr="008A4E89">
        <w:trPr>
          <w:trHeight w:val="331"/>
        </w:trPr>
        <w:tc>
          <w:tcPr>
            <w:tcW w:w="2331" w:type="dxa"/>
            <w:vMerge w:val="restart"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  <w:r>
              <w:rPr>
                <w:b/>
              </w:rPr>
              <w:t>Продукция, работы, услуги</w:t>
            </w:r>
          </w:p>
        </w:tc>
        <w:tc>
          <w:tcPr>
            <w:tcW w:w="1851" w:type="dxa"/>
            <w:vMerge w:val="restart"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  <w:r>
              <w:rPr>
                <w:b/>
              </w:rPr>
              <w:t>Объем выпуска</w:t>
            </w:r>
          </w:p>
        </w:tc>
        <w:tc>
          <w:tcPr>
            <w:tcW w:w="5389" w:type="dxa"/>
            <w:gridSpan w:val="3"/>
            <w:vAlign w:val="center"/>
          </w:tcPr>
          <w:p w:rsidR="00642C32" w:rsidRDefault="00AF0909" w:rsidP="008A4E8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42C32">
              <w:rPr>
                <w:b/>
              </w:rPr>
              <w:t>од</w:t>
            </w:r>
          </w:p>
        </w:tc>
      </w:tr>
      <w:tr w:rsidR="00642C32" w:rsidTr="008A4E89">
        <w:trPr>
          <w:trHeight w:val="144"/>
        </w:trPr>
        <w:tc>
          <w:tcPr>
            <w:tcW w:w="2331" w:type="dxa"/>
            <w:vMerge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</w:p>
        </w:tc>
        <w:tc>
          <w:tcPr>
            <w:tcW w:w="1796" w:type="dxa"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96" w:type="dxa"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97" w:type="dxa"/>
            <w:vAlign w:val="center"/>
          </w:tcPr>
          <w:p w:rsidR="00642C32" w:rsidRDefault="00642C32" w:rsidP="008A4E8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973D4" w:rsidTr="008A4E89">
        <w:tc>
          <w:tcPr>
            <w:tcW w:w="9571" w:type="dxa"/>
            <w:gridSpan w:val="5"/>
          </w:tcPr>
          <w:p w:rsidR="00E973D4" w:rsidRPr="00602A23" w:rsidRDefault="00E973D4" w:rsidP="008A4E89">
            <w:pPr>
              <w:jc w:val="center"/>
            </w:pPr>
            <w:r w:rsidRPr="00602A23">
              <w:t>Растениеводство</w:t>
            </w:r>
          </w:p>
        </w:tc>
      </w:tr>
      <w:tr w:rsidR="00FC27B7" w:rsidTr="008A4E89">
        <w:tc>
          <w:tcPr>
            <w:tcW w:w="2331" w:type="dxa"/>
          </w:tcPr>
          <w:p w:rsidR="00FC27B7" w:rsidRPr="00602A23" w:rsidRDefault="00FC27B7" w:rsidP="008A4E89">
            <w:r w:rsidRPr="00602A23">
              <w:t xml:space="preserve">Зерновые и зернобобовые </w:t>
            </w:r>
            <w:r w:rsidR="007F7589" w:rsidRPr="00602A23">
              <w:t>–</w:t>
            </w:r>
            <w:r w:rsidRPr="00602A23">
              <w:t>всего</w:t>
            </w:r>
          </w:p>
        </w:tc>
        <w:tc>
          <w:tcPr>
            <w:tcW w:w="1851" w:type="dxa"/>
            <w:vMerge w:val="restart"/>
            <w:vAlign w:val="center"/>
          </w:tcPr>
          <w:p w:rsidR="00FC27B7" w:rsidRPr="00602A23" w:rsidRDefault="00FC27B7" w:rsidP="008A4E89">
            <w:pPr>
              <w:jc w:val="center"/>
            </w:pPr>
            <w:r w:rsidRPr="00602A23">
              <w:t>тонн</w:t>
            </w:r>
          </w:p>
        </w:tc>
        <w:tc>
          <w:tcPr>
            <w:tcW w:w="1796" w:type="dxa"/>
          </w:tcPr>
          <w:p w:rsidR="00FC27B7" w:rsidRPr="008520AA" w:rsidRDefault="008520AA" w:rsidP="008A4E89">
            <w:r>
              <w:t>5914</w:t>
            </w:r>
          </w:p>
        </w:tc>
        <w:tc>
          <w:tcPr>
            <w:tcW w:w="1796" w:type="dxa"/>
          </w:tcPr>
          <w:p w:rsidR="00FC27B7" w:rsidRPr="008520AA" w:rsidRDefault="008520AA" w:rsidP="008A4E89">
            <w:r>
              <w:t>2830</w:t>
            </w:r>
          </w:p>
        </w:tc>
        <w:tc>
          <w:tcPr>
            <w:tcW w:w="1797" w:type="dxa"/>
          </w:tcPr>
          <w:p w:rsidR="00FC27B7" w:rsidRPr="008520AA" w:rsidRDefault="008520AA" w:rsidP="008A4E89">
            <w:r>
              <w:t>3342</w:t>
            </w:r>
          </w:p>
        </w:tc>
      </w:tr>
      <w:tr w:rsidR="00FC27B7" w:rsidRPr="00E973D4" w:rsidTr="008A4E89">
        <w:tc>
          <w:tcPr>
            <w:tcW w:w="2331" w:type="dxa"/>
          </w:tcPr>
          <w:p w:rsidR="00FC27B7" w:rsidRPr="00602A23" w:rsidRDefault="00FC27B7" w:rsidP="008A4E89">
            <w:r w:rsidRPr="00602A23">
              <w:t>Рапс</w:t>
            </w:r>
          </w:p>
        </w:tc>
        <w:tc>
          <w:tcPr>
            <w:tcW w:w="1851" w:type="dxa"/>
            <w:vMerge/>
          </w:tcPr>
          <w:p w:rsidR="00FC27B7" w:rsidRPr="00602A23" w:rsidRDefault="00FC27B7" w:rsidP="008A4E89"/>
        </w:tc>
        <w:tc>
          <w:tcPr>
            <w:tcW w:w="1796" w:type="dxa"/>
          </w:tcPr>
          <w:p w:rsidR="00FC27B7" w:rsidRPr="008520AA" w:rsidRDefault="008520AA" w:rsidP="008A4E89">
            <w:r>
              <w:t>269</w:t>
            </w:r>
          </w:p>
        </w:tc>
        <w:tc>
          <w:tcPr>
            <w:tcW w:w="1796" w:type="dxa"/>
          </w:tcPr>
          <w:p w:rsidR="00FC27B7" w:rsidRPr="008520AA" w:rsidRDefault="008520AA" w:rsidP="008A4E89">
            <w:r>
              <w:t>97</w:t>
            </w:r>
          </w:p>
        </w:tc>
        <w:tc>
          <w:tcPr>
            <w:tcW w:w="1797" w:type="dxa"/>
          </w:tcPr>
          <w:p w:rsidR="00FC27B7" w:rsidRPr="008520AA" w:rsidRDefault="008520AA" w:rsidP="008A4E89">
            <w:r>
              <w:t>119</w:t>
            </w:r>
          </w:p>
        </w:tc>
      </w:tr>
      <w:tr w:rsidR="00FC27B7" w:rsidRPr="00E973D4" w:rsidTr="008A4E89">
        <w:trPr>
          <w:trHeight w:val="85"/>
        </w:trPr>
        <w:tc>
          <w:tcPr>
            <w:tcW w:w="2331" w:type="dxa"/>
          </w:tcPr>
          <w:p w:rsidR="00FC27B7" w:rsidRPr="00602A23" w:rsidRDefault="00FC27B7" w:rsidP="008A4E89">
            <w:r w:rsidRPr="00602A23">
              <w:t xml:space="preserve">Сахарная свекла </w:t>
            </w:r>
          </w:p>
        </w:tc>
        <w:tc>
          <w:tcPr>
            <w:tcW w:w="1851" w:type="dxa"/>
            <w:vMerge/>
          </w:tcPr>
          <w:p w:rsidR="00FC27B7" w:rsidRPr="00602A23" w:rsidRDefault="00FC27B7" w:rsidP="008A4E89"/>
        </w:tc>
        <w:tc>
          <w:tcPr>
            <w:tcW w:w="1796" w:type="dxa"/>
          </w:tcPr>
          <w:p w:rsidR="00FC27B7" w:rsidRPr="008520AA" w:rsidRDefault="008520AA" w:rsidP="008A4E89">
            <w:r>
              <w:t>4994</w:t>
            </w:r>
          </w:p>
        </w:tc>
        <w:tc>
          <w:tcPr>
            <w:tcW w:w="1796" w:type="dxa"/>
          </w:tcPr>
          <w:p w:rsidR="00FC27B7" w:rsidRPr="008520AA" w:rsidRDefault="00FC27B7" w:rsidP="008A4E89">
            <w:r w:rsidRPr="008520AA">
              <w:t>-</w:t>
            </w:r>
          </w:p>
        </w:tc>
        <w:tc>
          <w:tcPr>
            <w:tcW w:w="1797" w:type="dxa"/>
          </w:tcPr>
          <w:p w:rsidR="00FC27B7" w:rsidRPr="008520AA" w:rsidRDefault="00FC27B7" w:rsidP="008A4E89">
            <w:r w:rsidRPr="008520AA">
              <w:t>-</w:t>
            </w:r>
          </w:p>
        </w:tc>
      </w:tr>
      <w:tr w:rsidR="00E973D4" w:rsidRPr="00E973D4" w:rsidTr="008A4E89">
        <w:tc>
          <w:tcPr>
            <w:tcW w:w="9571" w:type="dxa"/>
            <w:gridSpan w:val="5"/>
          </w:tcPr>
          <w:p w:rsidR="00E973D4" w:rsidRPr="00602A23" w:rsidRDefault="00FC27B7" w:rsidP="008A4E89">
            <w:pPr>
              <w:jc w:val="center"/>
            </w:pPr>
            <w:r w:rsidRPr="00602A23">
              <w:t>Животноводство</w:t>
            </w:r>
          </w:p>
        </w:tc>
      </w:tr>
      <w:tr w:rsidR="00FC27B7" w:rsidRPr="00E973D4" w:rsidTr="008A4E89">
        <w:tc>
          <w:tcPr>
            <w:tcW w:w="2331" w:type="dxa"/>
          </w:tcPr>
          <w:p w:rsidR="00FC27B7" w:rsidRPr="00602A23" w:rsidRDefault="006A2402" w:rsidP="008A4E89">
            <w:r w:rsidRPr="00602A23">
              <w:t>Продукция выращивания КРС</w:t>
            </w:r>
          </w:p>
        </w:tc>
        <w:tc>
          <w:tcPr>
            <w:tcW w:w="1851" w:type="dxa"/>
            <w:vMerge w:val="restart"/>
          </w:tcPr>
          <w:p w:rsidR="00FC27B7" w:rsidRPr="00602A23" w:rsidRDefault="006A2402" w:rsidP="008A4E89">
            <w:pPr>
              <w:jc w:val="center"/>
            </w:pPr>
            <w:r w:rsidRPr="00602A23">
              <w:t>тонн</w:t>
            </w:r>
          </w:p>
        </w:tc>
        <w:tc>
          <w:tcPr>
            <w:tcW w:w="1796" w:type="dxa"/>
          </w:tcPr>
          <w:p w:rsidR="00FC27B7" w:rsidRPr="00FC27B7" w:rsidRDefault="006A2402" w:rsidP="008A4E89">
            <w:r>
              <w:t>283,7</w:t>
            </w:r>
          </w:p>
        </w:tc>
        <w:tc>
          <w:tcPr>
            <w:tcW w:w="1796" w:type="dxa"/>
          </w:tcPr>
          <w:p w:rsidR="00FC27B7" w:rsidRPr="00FC27B7" w:rsidRDefault="006A2402" w:rsidP="008A4E89">
            <w:r>
              <w:t>293</w:t>
            </w:r>
          </w:p>
        </w:tc>
        <w:tc>
          <w:tcPr>
            <w:tcW w:w="1797" w:type="dxa"/>
          </w:tcPr>
          <w:p w:rsidR="00FC27B7" w:rsidRPr="00FC27B7" w:rsidRDefault="006A2402" w:rsidP="008A4E89">
            <w:r>
              <w:t>200,5</w:t>
            </w:r>
          </w:p>
        </w:tc>
      </w:tr>
      <w:tr w:rsidR="00FC27B7" w:rsidRPr="00E973D4" w:rsidTr="008A4E89">
        <w:tc>
          <w:tcPr>
            <w:tcW w:w="2331" w:type="dxa"/>
          </w:tcPr>
          <w:p w:rsidR="00FC27B7" w:rsidRPr="00602A23" w:rsidRDefault="00FC27B7" w:rsidP="008A4E89">
            <w:r w:rsidRPr="00602A23">
              <w:t xml:space="preserve">Молоко </w:t>
            </w:r>
          </w:p>
        </w:tc>
        <w:tc>
          <w:tcPr>
            <w:tcW w:w="1851" w:type="dxa"/>
            <w:vMerge/>
          </w:tcPr>
          <w:p w:rsidR="00FC27B7" w:rsidRPr="00FC27B7" w:rsidRDefault="00FC27B7" w:rsidP="008A4E89">
            <w:pPr>
              <w:rPr>
                <w:b/>
              </w:rPr>
            </w:pPr>
          </w:p>
        </w:tc>
        <w:tc>
          <w:tcPr>
            <w:tcW w:w="1796" w:type="dxa"/>
          </w:tcPr>
          <w:p w:rsidR="00FC27B7" w:rsidRPr="006A2402" w:rsidRDefault="006A2402" w:rsidP="008A4E89">
            <w:r w:rsidRPr="006A2402">
              <w:t>3661,7</w:t>
            </w:r>
          </w:p>
        </w:tc>
        <w:tc>
          <w:tcPr>
            <w:tcW w:w="1796" w:type="dxa"/>
          </w:tcPr>
          <w:p w:rsidR="00FC27B7" w:rsidRPr="006A2402" w:rsidRDefault="006A2402" w:rsidP="008A4E89">
            <w:r w:rsidRPr="006A2402">
              <w:t>2841,9</w:t>
            </w:r>
          </w:p>
        </w:tc>
        <w:tc>
          <w:tcPr>
            <w:tcW w:w="1797" w:type="dxa"/>
          </w:tcPr>
          <w:p w:rsidR="00FC27B7" w:rsidRPr="006A2402" w:rsidRDefault="006A2402" w:rsidP="008A4E89">
            <w:r w:rsidRPr="006A2402">
              <w:t>2584</w:t>
            </w:r>
          </w:p>
        </w:tc>
      </w:tr>
    </w:tbl>
    <w:p w:rsidR="00602A23" w:rsidRDefault="00602A23" w:rsidP="008A4E89">
      <w:pPr>
        <w:ind w:firstLine="708"/>
        <w:jc w:val="both"/>
        <w:rPr>
          <w:szCs w:val="28"/>
        </w:rPr>
      </w:pPr>
    </w:p>
    <w:p w:rsidR="00602A23" w:rsidRPr="00552CB6" w:rsidRDefault="00602A23" w:rsidP="008A4E89">
      <w:pPr>
        <w:ind w:firstLine="708"/>
        <w:jc w:val="both"/>
        <w:rPr>
          <w:szCs w:val="28"/>
        </w:rPr>
      </w:pPr>
      <w:r w:rsidRPr="00552CB6">
        <w:rPr>
          <w:szCs w:val="28"/>
        </w:rPr>
        <w:t xml:space="preserve">Продукция, выпускаемая </w:t>
      </w:r>
      <w:r>
        <w:rPr>
          <w:szCs w:val="28"/>
        </w:rPr>
        <w:t>в КСУП «Юратишки»</w:t>
      </w:r>
      <w:r w:rsidRPr="00552CB6">
        <w:rPr>
          <w:szCs w:val="28"/>
        </w:rPr>
        <w:t xml:space="preserve"> реализовыва</w:t>
      </w:r>
      <w:r>
        <w:rPr>
          <w:szCs w:val="28"/>
        </w:rPr>
        <w:t>ет</w:t>
      </w:r>
      <w:r w:rsidRPr="00552CB6">
        <w:rPr>
          <w:szCs w:val="28"/>
        </w:rPr>
        <w:t>ся на внутреннем рынке.</w:t>
      </w:r>
      <w:r>
        <w:rPr>
          <w:szCs w:val="28"/>
        </w:rPr>
        <w:t xml:space="preserve"> </w:t>
      </w:r>
      <w:r w:rsidRPr="00552CB6">
        <w:rPr>
          <w:szCs w:val="28"/>
        </w:rPr>
        <w:t>Реализация сельскохозяйственной продукции осуществля</w:t>
      </w:r>
      <w:r>
        <w:rPr>
          <w:szCs w:val="28"/>
        </w:rPr>
        <w:t>ет</w:t>
      </w:r>
      <w:r w:rsidRPr="00552CB6">
        <w:rPr>
          <w:szCs w:val="28"/>
        </w:rPr>
        <w:t>ся потребителям по уже существующим налаженным торговым связям и не претерпева</w:t>
      </w:r>
      <w:r>
        <w:rPr>
          <w:szCs w:val="28"/>
        </w:rPr>
        <w:t xml:space="preserve">ет </w:t>
      </w:r>
      <w:r w:rsidRPr="00552CB6">
        <w:rPr>
          <w:szCs w:val="28"/>
        </w:rPr>
        <w:t>существенных изменений:</w:t>
      </w:r>
    </w:p>
    <w:p w:rsidR="00602A23" w:rsidRPr="00552CB6" w:rsidRDefault="00602A23" w:rsidP="008A4E89">
      <w:pPr>
        <w:jc w:val="both"/>
        <w:rPr>
          <w:szCs w:val="28"/>
        </w:rPr>
      </w:pPr>
      <w:r w:rsidRPr="00552CB6">
        <w:rPr>
          <w:szCs w:val="28"/>
        </w:rPr>
        <w:t>1. ОАО "Лидский молочно-консервный комбинат"</w:t>
      </w:r>
    </w:p>
    <w:p w:rsidR="00602A23" w:rsidRPr="00552CB6" w:rsidRDefault="00602A23" w:rsidP="008A4E89">
      <w:pPr>
        <w:jc w:val="both"/>
        <w:rPr>
          <w:szCs w:val="28"/>
        </w:rPr>
      </w:pPr>
      <w:r w:rsidRPr="00552CB6">
        <w:rPr>
          <w:szCs w:val="28"/>
        </w:rPr>
        <w:t>2. ОАО "</w:t>
      </w:r>
      <w:proofErr w:type="spellStart"/>
      <w:r w:rsidRPr="00552CB6">
        <w:rPr>
          <w:szCs w:val="28"/>
        </w:rPr>
        <w:t>Лидахлебопродукт</w:t>
      </w:r>
      <w:proofErr w:type="spellEnd"/>
      <w:r w:rsidRPr="00552CB6">
        <w:rPr>
          <w:szCs w:val="28"/>
        </w:rPr>
        <w:t>"</w:t>
      </w:r>
    </w:p>
    <w:p w:rsidR="00602A23" w:rsidRPr="00552CB6" w:rsidRDefault="00602A23" w:rsidP="008A4E89">
      <w:pPr>
        <w:jc w:val="both"/>
        <w:rPr>
          <w:szCs w:val="28"/>
        </w:rPr>
      </w:pPr>
      <w:r w:rsidRPr="00552CB6">
        <w:rPr>
          <w:szCs w:val="28"/>
        </w:rPr>
        <w:t>3. ОАО "Ошмянский мясокомбинат"</w:t>
      </w:r>
    </w:p>
    <w:p w:rsidR="00602A23" w:rsidRDefault="00602A23" w:rsidP="008A4E89">
      <w:pPr>
        <w:jc w:val="both"/>
        <w:rPr>
          <w:szCs w:val="28"/>
        </w:rPr>
      </w:pPr>
      <w:r w:rsidRPr="00552CB6">
        <w:rPr>
          <w:szCs w:val="28"/>
        </w:rPr>
        <w:t>4. УПП "Сморгонский комбинат хлебопродуктов"</w:t>
      </w:r>
    </w:p>
    <w:p w:rsidR="00400872" w:rsidRDefault="00400872" w:rsidP="008A4E89">
      <w:pPr>
        <w:pStyle w:val="a4"/>
        <w:ind w:left="0"/>
      </w:pPr>
    </w:p>
    <w:p w:rsidR="00795F42" w:rsidRDefault="00795F42" w:rsidP="008A4E89">
      <w:pPr>
        <w:pStyle w:val="a4"/>
        <w:numPr>
          <w:ilvl w:val="0"/>
          <w:numId w:val="11"/>
        </w:numPr>
        <w:ind w:left="0" w:firstLine="0"/>
        <w:rPr>
          <w:b/>
        </w:rPr>
      </w:pPr>
      <w:r w:rsidRPr="00795F42">
        <w:rPr>
          <w:b/>
        </w:rPr>
        <w:t>Реализуемые</w:t>
      </w:r>
      <w:r>
        <w:t xml:space="preserve"> (либо реализованные за последние 3 года) </w:t>
      </w:r>
      <w:r w:rsidRPr="00795F42">
        <w:rPr>
          <w:b/>
        </w:rPr>
        <w:t>инвестиционные проекты: нет</w:t>
      </w:r>
      <w:r w:rsidR="00DC3A3B">
        <w:rPr>
          <w:b/>
        </w:rPr>
        <w:t>;</w:t>
      </w:r>
    </w:p>
    <w:p w:rsidR="00DC3A3B" w:rsidRDefault="00DC3A3B" w:rsidP="008A4E89">
      <w:pPr>
        <w:pStyle w:val="a4"/>
        <w:ind w:left="0"/>
        <w:rPr>
          <w:b/>
        </w:rPr>
      </w:pPr>
    </w:p>
    <w:p w:rsidR="00795F42" w:rsidRDefault="00795F42" w:rsidP="008A4E89">
      <w:pPr>
        <w:pStyle w:val="a4"/>
        <w:ind w:left="0"/>
        <w:rPr>
          <w:b/>
        </w:rPr>
      </w:pPr>
      <w:r>
        <w:rPr>
          <w:b/>
        </w:rPr>
        <w:t>Планируемые к реализации инвестиционные проекты: нет</w:t>
      </w:r>
    </w:p>
    <w:p w:rsidR="00DC3A3B" w:rsidRPr="00795F42" w:rsidRDefault="00DC3A3B" w:rsidP="008A4E89">
      <w:pPr>
        <w:pStyle w:val="a4"/>
        <w:ind w:left="0"/>
        <w:jc w:val="center"/>
      </w:pPr>
    </w:p>
    <w:p w:rsidR="00C44945" w:rsidRDefault="00557EFA" w:rsidP="003102C8">
      <w:pPr>
        <w:pStyle w:val="a4"/>
        <w:numPr>
          <w:ilvl w:val="0"/>
          <w:numId w:val="21"/>
        </w:numPr>
        <w:ind w:left="0" w:firstLine="0"/>
      </w:pPr>
      <w:r w:rsidRPr="008A4E89">
        <w:rPr>
          <w:b/>
        </w:rPr>
        <w:t xml:space="preserve">Структура </w:t>
      </w:r>
      <w:proofErr w:type="gramStart"/>
      <w:r w:rsidRPr="008A4E89">
        <w:rPr>
          <w:b/>
        </w:rPr>
        <w:t xml:space="preserve">работающих </w:t>
      </w:r>
      <w:r w:rsidR="003A684C" w:rsidRPr="008A4E89">
        <w:rPr>
          <w:b/>
        </w:rPr>
        <w:t xml:space="preserve"> КСУП</w:t>
      </w:r>
      <w:proofErr w:type="gramEnd"/>
      <w:r w:rsidR="003A684C" w:rsidRPr="008A4E89">
        <w:rPr>
          <w:b/>
        </w:rPr>
        <w:t xml:space="preserve"> «Юратишки»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73"/>
        <w:gridCol w:w="773"/>
        <w:gridCol w:w="826"/>
        <w:gridCol w:w="827"/>
        <w:gridCol w:w="827"/>
        <w:gridCol w:w="827"/>
        <w:gridCol w:w="827"/>
        <w:gridCol w:w="863"/>
        <w:gridCol w:w="1002"/>
      </w:tblGrid>
      <w:tr w:rsidR="00C44945" w:rsidRPr="006A2402" w:rsidTr="008A4E89">
        <w:tc>
          <w:tcPr>
            <w:tcW w:w="2415" w:type="dxa"/>
            <w:vMerge w:val="restart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6361" w:type="dxa"/>
            <w:gridSpan w:val="8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 xml:space="preserve">Возраст </w:t>
            </w:r>
          </w:p>
        </w:tc>
      </w:tr>
      <w:tr w:rsidR="00C44945" w:rsidRPr="006A2402" w:rsidTr="008A4E89">
        <w:tc>
          <w:tcPr>
            <w:tcW w:w="2415" w:type="dxa"/>
            <w:vMerge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-25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26-35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36-40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41-45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46-50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51-55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56+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Всего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Численность в т.ч.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8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14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10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29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33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27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142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-численность работников с высшим образованием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8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-со средним специальным образованием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5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23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 xml:space="preserve">-с профессионально- техническим 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8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13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14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10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58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-со средним образованием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6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7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11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38</w:t>
            </w:r>
          </w:p>
        </w:tc>
      </w:tr>
      <w:tr w:rsidR="00C44945" w:rsidRPr="006A2402" w:rsidTr="008A4E89">
        <w:tc>
          <w:tcPr>
            <w:tcW w:w="2415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 с базовым</w:t>
            </w:r>
          </w:p>
        </w:tc>
        <w:tc>
          <w:tcPr>
            <w:tcW w:w="72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777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2</w:t>
            </w:r>
          </w:p>
        </w:tc>
        <w:tc>
          <w:tcPr>
            <w:tcW w:w="810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15</w:t>
            </w:r>
          </w:p>
        </w:tc>
      </w:tr>
      <w:tr w:rsidR="00C44945" w:rsidRPr="006A2402" w:rsidTr="008A4E89">
        <w:tc>
          <w:tcPr>
            <w:tcW w:w="7835" w:type="dxa"/>
            <w:gridSpan w:val="8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Численность аппарата управления</w:t>
            </w:r>
          </w:p>
        </w:tc>
        <w:tc>
          <w:tcPr>
            <w:tcW w:w="941" w:type="dxa"/>
          </w:tcPr>
          <w:p w:rsidR="00C44945" w:rsidRPr="006A2402" w:rsidRDefault="00C44945" w:rsidP="008A4E89">
            <w:pPr>
              <w:pStyle w:val="a4"/>
              <w:ind w:left="0"/>
              <w:rPr>
                <w:sz w:val="24"/>
              </w:rPr>
            </w:pPr>
            <w:r w:rsidRPr="006A2402">
              <w:rPr>
                <w:sz w:val="24"/>
              </w:rPr>
              <w:t>32</w:t>
            </w:r>
          </w:p>
        </w:tc>
      </w:tr>
    </w:tbl>
    <w:p w:rsidR="00893229" w:rsidRDefault="00893229" w:rsidP="008A4E89">
      <w:pPr>
        <w:pStyle w:val="point"/>
        <w:numPr>
          <w:ilvl w:val="0"/>
          <w:numId w:val="21"/>
        </w:numPr>
        <w:tabs>
          <w:tab w:val="left" w:pos="709"/>
        </w:tabs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реализации товаров (работ, услуг)</w:t>
      </w:r>
    </w:p>
    <w:p w:rsidR="00893229" w:rsidRDefault="00893229" w:rsidP="008A4E89">
      <w:pPr>
        <w:pStyle w:val="point"/>
        <w:ind w:firstLine="0"/>
        <w:jc w:val="center"/>
        <w:rPr>
          <w:b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75"/>
        <w:gridCol w:w="2573"/>
        <w:gridCol w:w="1967"/>
        <w:gridCol w:w="1930"/>
      </w:tblGrid>
      <w:tr w:rsidR="00893229" w:rsidTr="008A4E89">
        <w:tc>
          <w:tcPr>
            <w:tcW w:w="2693" w:type="dxa"/>
          </w:tcPr>
          <w:p w:rsidR="00893229" w:rsidRDefault="00893229" w:rsidP="008A4E89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(в %)</w:t>
            </w:r>
          </w:p>
        </w:tc>
        <w:tc>
          <w:tcPr>
            <w:tcW w:w="2410" w:type="dxa"/>
          </w:tcPr>
          <w:p w:rsidR="00893229" w:rsidRDefault="00893229" w:rsidP="008A4E89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893229" w:rsidRDefault="00893229" w:rsidP="008A4E89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08" w:type="dxa"/>
          </w:tcPr>
          <w:p w:rsidR="00893229" w:rsidRDefault="00893229" w:rsidP="008A4E89">
            <w:pPr>
              <w:pStyle w:val="poin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893229" w:rsidTr="008A4E89">
        <w:tc>
          <w:tcPr>
            <w:tcW w:w="269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410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  <w:tr w:rsidR="00893229" w:rsidTr="008A4E89">
        <w:tc>
          <w:tcPr>
            <w:tcW w:w="269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410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3229" w:rsidTr="008A4E89">
        <w:tc>
          <w:tcPr>
            <w:tcW w:w="269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893229" w:rsidRPr="00D210DA" w:rsidRDefault="00893229" w:rsidP="008A4E89">
            <w:pPr>
              <w:pStyle w:val="point"/>
              <w:ind w:firstLine="0"/>
              <w:jc w:val="center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</w:tbl>
    <w:p w:rsidR="00893229" w:rsidRDefault="00893229" w:rsidP="008A4E89">
      <w:pPr>
        <w:jc w:val="center"/>
        <w:rPr>
          <w:sz w:val="24"/>
        </w:rPr>
      </w:pPr>
    </w:p>
    <w:p w:rsidR="00A429FB" w:rsidRPr="003D3FDB" w:rsidRDefault="00A429FB" w:rsidP="008A4E89">
      <w:pPr>
        <w:jc w:val="center"/>
        <w:rPr>
          <w:b/>
        </w:rPr>
      </w:pPr>
      <w:r w:rsidRPr="003D3FDB">
        <w:rPr>
          <w:b/>
          <w:lang w:val="en-US"/>
        </w:rPr>
        <w:t>VII</w:t>
      </w:r>
      <w:r w:rsidRPr="003D3FDB">
        <w:rPr>
          <w:b/>
        </w:rPr>
        <w:t>. Информация о земельных участках, находящихся в пользовании, аренде: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1335"/>
        <w:gridCol w:w="2866"/>
        <w:gridCol w:w="2748"/>
      </w:tblGrid>
      <w:tr w:rsidR="00A429FB" w:rsidTr="008A4E89">
        <w:tc>
          <w:tcPr>
            <w:tcW w:w="2836" w:type="dxa"/>
          </w:tcPr>
          <w:p w:rsidR="00A429FB" w:rsidRDefault="00A429FB" w:rsidP="008A4E89">
            <w:pPr>
              <w:jc w:val="center"/>
            </w:pPr>
            <w:r>
              <w:t>Место нахождения</w:t>
            </w:r>
          </w:p>
        </w:tc>
        <w:tc>
          <w:tcPr>
            <w:tcW w:w="1559" w:type="dxa"/>
          </w:tcPr>
          <w:p w:rsidR="00A429FB" w:rsidRDefault="00A429FB" w:rsidP="008A4E89">
            <w:pPr>
              <w:jc w:val="center"/>
            </w:pPr>
            <w:r>
              <w:t>Площадь</w:t>
            </w:r>
          </w:p>
        </w:tc>
        <w:tc>
          <w:tcPr>
            <w:tcW w:w="3402" w:type="dxa"/>
          </w:tcPr>
          <w:p w:rsidR="00A429FB" w:rsidRDefault="00A429FB" w:rsidP="008A4E89">
            <w:pPr>
              <w:jc w:val="center"/>
            </w:pPr>
            <w:r>
              <w:t>Право (постоянное/временное пользование (срок), аренда, в собственности)</w:t>
            </w:r>
          </w:p>
        </w:tc>
        <w:tc>
          <w:tcPr>
            <w:tcW w:w="3260" w:type="dxa"/>
          </w:tcPr>
          <w:p w:rsidR="00A429FB" w:rsidRDefault="00A429FB" w:rsidP="008A4E89">
            <w:pPr>
              <w:jc w:val="center"/>
            </w:pPr>
            <w:proofErr w:type="spellStart"/>
            <w:r>
              <w:t>Госакт</w:t>
            </w:r>
            <w:proofErr w:type="spellEnd"/>
            <w:r>
              <w:t xml:space="preserve"> или свидетельство (удостоверение) о государственной регистрации (дата и №)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1014,8768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441/627-14051 от 09.03.2018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444,5710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441/1414-34 от 15.03.2018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3,0839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441/627-13770 от 03.02.2018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1,1007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441/1411-5865 от 06.06.2018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133,2428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441/1411-5864 от 06.06.2018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1014,9569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441/1411-5866 от 06.06.2018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540,1415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441/1411-5863 от 06.06.2018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257,8664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255,5222</w:t>
            </w:r>
          </w:p>
        </w:tc>
        <w:tc>
          <w:tcPr>
            <w:tcW w:w="3402" w:type="dxa"/>
          </w:tcPr>
          <w:p w:rsidR="00A429FB" w:rsidRDefault="00A429FB" w:rsidP="008A4E89">
            <w:r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0,3013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441/627-13712 от 02.02.2018г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0.8053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441/627-13713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57,7858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441/627-13714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0.8396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2,7333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441/627-13716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lastRenderedPageBreak/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10,1702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441/627-13717 от 02.02.2018г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0,1899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441/627-13718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4,7364</w:t>
            </w:r>
          </w:p>
        </w:tc>
        <w:tc>
          <w:tcPr>
            <w:tcW w:w="3402" w:type="dxa"/>
          </w:tcPr>
          <w:p w:rsidR="00A429FB" w:rsidRDefault="00A429FB" w:rsidP="008A4E89">
            <w:r w:rsidRPr="003703F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441/627-13719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0.2349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1,1411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441/627-013721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16,1983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441/627-13722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122,0479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441/627-13723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1,2657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441/627-13724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433.7100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32.2773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444.6407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441/627-13726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6.8111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441/627-13727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1.1205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441/627-13728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502.8612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441/627-13729 от02.02.2018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1.3859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196.0362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9.6962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441/627-13732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0.7950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441/627-13733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1.4296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441/627-13734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4.0053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36.1572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441/627-13736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59.0786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441/627-13737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lastRenderedPageBreak/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41.0457</w:t>
            </w:r>
          </w:p>
        </w:tc>
        <w:tc>
          <w:tcPr>
            <w:tcW w:w="3402" w:type="dxa"/>
          </w:tcPr>
          <w:p w:rsidR="00A429FB" w:rsidRDefault="00A429FB" w:rsidP="008A4E89">
            <w:r w:rsidRPr="00FC07A5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441/627-13738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1.3115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441/627-13739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0.6978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1.5670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144.2587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441/627-13742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7.2592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441/627-13743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31.0160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441/627-13744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2.8135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119.3741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441/627-13746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22.6442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441/627-13747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4.9950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441/627-13748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3.6600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441/627-13749 от 02.02.2018 г</w:t>
            </w:r>
          </w:p>
        </w:tc>
      </w:tr>
      <w:tr w:rsidR="00A429FB" w:rsidTr="008A4E89">
        <w:trPr>
          <w:trHeight w:val="793"/>
        </w:trPr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1.7377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1.4894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2.2888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441/627-13752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0.8508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441/627-13753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86.5952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441/627-13754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414.7774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441/627-13755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0.7211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441/627-13756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1.7316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441/627-13757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1.4201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441/627-13758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0.6097</w:t>
            </w:r>
          </w:p>
        </w:tc>
        <w:tc>
          <w:tcPr>
            <w:tcW w:w="3402" w:type="dxa"/>
          </w:tcPr>
          <w:p w:rsidR="00A429FB" w:rsidRDefault="00A429FB" w:rsidP="008A4E89">
            <w:r w:rsidRPr="002D3528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441/627-12759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lastRenderedPageBreak/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59.9999</w:t>
            </w:r>
          </w:p>
        </w:tc>
        <w:tc>
          <w:tcPr>
            <w:tcW w:w="3402" w:type="dxa"/>
          </w:tcPr>
          <w:p w:rsidR="00A429FB" w:rsidRDefault="00A429FB" w:rsidP="008A4E89">
            <w:r w:rsidRPr="00396797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441/627-13760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417.5325</w:t>
            </w:r>
          </w:p>
        </w:tc>
        <w:tc>
          <w:tcPr>
            <w:tcW w:w="3402" w:type="dxa"/>
          </w:tcPr>
          <w:p w:rsidR="00A429FB" w:rsidRDefault="00A429FB" w:rsidP="008A4E89">
            <w:r w:rsidRPr="00396797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441/627-13762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246.2949</w:t>
            </w:r>
          </w:p>
        </w:tc>
        <w:tc>
          <w:tcPr>
            <w:tcW w:w="3402" w:type="dxa"/>
          </w:tcPr>
          <w:p w:rsidR="00A429FB" w:rsidRDefault="00A429FB" w:rsidP="008A4E89">
            <w:r w:rsidRPr="00396797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441/627-13761 от 02.02.2018 г</w:t>
            </w:r>
          </w:p>
        </w:tc>
      </w:tr>
      <w:tr w:rsidR="00A429FB" w:rsidTr="008A4E89">
        <w:tc>
          <w:tcPr>
            <w:tcW w:w="2836" w:type="dxa"/>
          </w:tcPr>
          <w:p w:rsidR="00A429FB" w:rsidRDefault="00A429FB" w:rsidP="008A4E89">
            <w:r>
              <w:t>КСУП «Юратишки»</w:t>
            </w:r>
          </w:p>
        </w:tc>
        <w:tc>
          <w:tcPr>
            <w:tcW w:w="1559" w:type="dxa"/>
          </w:tcPr>
          <w:p w:rsidR="00A429FB" w:rsidRDefault="00A429FB" w:rsidP="008A4E89">
            <w:r>
              <w:t>64.5056</w:t>
            </w:r>
          </w:p>
        </w:tc>
        <w:tc>
          <w:tcPr>
            <w:tcW w:w="3402" w:type="dxa"/>
          </w:tcPr>
          <w:p w:rsidR="00A429FB" w:rsidRDefault="00A429FB" w:rsidP="008A4E89">
            <w:r w:rsidRPr="00396797">
              <w:t>Постоянное</w:t>
            </w:r>
          </w:p>
        </w:tc>
        <w:tc>
          <w:tcPr>
            <w:tcW w:w="3260" w:type="dxa"/>
          </w:tcPr>
          <w:p w:rsidR="00A429FB" w:rsidRDefault="00A429FB" w:rsidP="008A4E89">
            <w:r>
              <w:t>441/627-13763 от 02.02.2018 г</w:t>
            </w:r>
          </w:p>
        </w:tc>
      </w:tr>
    </w:tbl>
    <w:p w:rsidR="00DC3A3B" w:rsidRDefault="00DC3A3B" w:rsidP="008A4E89">
      <w:pPr>
        <w:jc w:val="center"/>
        <w:rPr>
          <w:sz w:val="24"/>
        </w:rPr>
      </w:pPr>
    </w:p>
    <w:p w:rsidR="00DC3A3B" w:rsidRPr="006A2402" w:rsidRDefault="00DC3A3B" w:rsidP="008A4E89">
      <w:pPr>
        <w:jc w:val="center"/>
        <w:rPr>
          <w:sz w:val="24"/>
        </w:rPr>
      </w:pPr>
    </w:p>
    <w:p w:rsidR="00C44945" w:rsidRPr="00DC3A3B" w:rsidRDefault="00C44945" w:rsidP="008A4E89">
      <w:pPr>
        <w:pStyle w:val="a4"/>
        <w:numPr>
          <w:ilvl w:val="0"/>
          <w:numId w:val="23"/>
        </w:numPr>
        <w:ind w:left="0" w:firstLine="0"/>
        <w:rPr>
          <w:b/>
          <w:szCs w:val="28"/>
        </w:rPr>
      </w:pPr>
      <w:r w:rsidRPr="00DC3A3B">
        <w:rPr>
          <w:b/>
          <w:szCs w:val="28"/>
        </w:rPr>
        <w:t>Информация о капитальных строениях (зданиях, сооружениях):</w:t>
      </w:r>
    </w:p>
    <w:p w:rsidR="002876F5" w:rsidRDefault="002876F5" w:rsidP="008A4E89">
      <w:pPr>
        <w:pStyle w:val="a4"/>
        <w:ind w:left="0"/>
        <w:rPr>
          <w:szCs w:val="28"/>
        </w:rPr>
      </w:pPr>
    </w:p>
    <w:tbl>
      <w:tblPr>
        <w:tblW w:w="5543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174"/>
        <w:gridCol w:w="1664"/>
        <w:gridCol w:w="895"/>
        <w:gridCol w:w="1021"/>
        <w:gridCol w:w="1024"/>
        <w:gridCol w:w="1150"/>
        <w:gridCol w:w="1664"/>
      </w:tblGrid>
      <w:tr w:rsidR="00A429FB" w:rsidRPr="00E54E7A" w:rsidTr="00A429FB">
        <w:trPr>
          <w:trHeight w:val="1150"/>
        </w:trPr>
        <w:tc>
          <w:tcPr>
            <w:tcW w:w="3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Фото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A3B" w:rsidRPr="00E54E7A" w:rsidRDefault="00DC3A3B" w:rsidP="008A4E89">
            <w:pPr>
              <w:pStyle w:val="table10"/>
              <w:jc w:val="center"/>
            </w:pPr>
            <w:proofErr w:type="spellStart"/>
            <w:r w:rsidRPr="00E54E7A">
              <w:t>Наиме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нование</w:t>
            </w:r>
            <w:proofErr w:type="spellEnd"/>
            <w:r w:rsidRPr="00E54E7A">
              <w:t xml:space="preserve"> объекта </w:t>
            </w:r>
            <w:proofErr w:type="spellStart"/>
            <w:r w:rsidRPr="00E54E7A">
              <w:t>недви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жимого</w:t>
            </w:r>
            <w:proofErr w:type="spellEnd"/>
            <w:r w:rsidRPr="00E54E7A">
              <w:t xml:space="preserve"> имущества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A3B" w:rsidRPr="00E54E7A" w:rsidRDefault="00DC3A3B" w:rsidP="008A4E89">
            <w:pPr>
              <w:pStyle w:val="table10"/>
              <w:jc w:val="center"/>
            </w:pPr>
            <w:r w:rsidRPr="00E54E7A">
              <w:t xml:space="preserve">Место </w:t>
            </w:r>
            <w:proofErr w:type="spellStart"/>
            <w:r w:rsidRPr="00E54E7A">
              <w:t>нахож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дения</w:t>
            </w:r>
            <w:proofErr w:type="spellEnd"/>
            <w:r w:rsidRPr="00E54E7A">
              <w:t xml:space="preserve"> объекта </w:t>
            </w:r>
            <w:proofErr w:type="spellStart"/>
            <w:r w:rsidRPr="00E54E7A">
              <w:t>недви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жимого</w:t>
            </w:r>
            <w:proofErr w:type="spellEnd"/>
            <w:r w:rsidRPr="00E54E7A">
              <w:t xml:space="preserve"> имущества (адрес)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Этажность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Площадь, м2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Площадь, сдаваемая в аренду, м2, срок действия договора аренды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3B" w:rsidRPr="00E54E7A" w:rsidRDefault="00DC3A3B" w:rsidP="008A4E89">
            <w:pPr>
              <w:pStyle w:val="table10"/>
              <w:jc w:val="center"/>
            </w:pPr>
            <w:r>
              <w:t>Общее состояние</w:t>
            </w:r>
          </w:p>
        </w:tc>
      </w:tr>
    </w:tbl>
    <w:p w:rsidR="00DB3F6E" w:rsidRPr="00795F42" w:rsidRDefault="00795F42" w:rsidP="008A4E89">
      <w:pPr>
        <w:ind w:right="-426"/>
        <w:jc w:val="center"/>
        <w:rPr>
          <w:b/>
        </w:rPr>
      </w:pPr>
      <w:r>
        <w:t xml:space="preserve">                                                                                                                       </w:t>
      </w:r>
    </w:p>
    <w:tbl>
      <w:tblPr>
        <w:tblW w:w="55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180"/>
        <w:gridCol w:w="1666"/>
        <w:gridCol w:w="895"/>
        <w:gridCol w:w="1020"/>
        <w:gridCol w:w="6"/>
        <w:gridCol w:w="1007"/>
        <w:gridCol w:w="19"/>
        <w:gridCol w:w="1134"/>
        <w:gridCol w:w="1664"/>
      </w:tblGrid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масел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25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Pr="00122828" w:rsidRDefault="00122828" w:rsidP="008A4E89">
            <w:pPr>
              <w:ind w:right="-146"/>
              <w:rPr>
                <w:sz w:val="20"/>
                <w:szCs w:val="20"/>
              </w:rPr>
            </w:pPr>
            <w:r w:rsidRPr="00122828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з/ч металлический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360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Гараж для комбайнов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315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Ремонтная мастерская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1020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Автогараж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1120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Гараж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Здание мастерской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240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Гараж для комбайнов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480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Гараж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192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блочный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360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Сторож</w:t>
            </w:r>
            <w:r>
              <w:rPr>
                <w:sz w:val="24"/>
              </w:rPr>
              <w:t>евая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11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запчастей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 xml:space="preserve">Кости 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Дом механизатора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 xml:space="preserve">Кости 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Насосная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Техмастерская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запчастей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Гараж для л/а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108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Картофелехранилище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 xml:space="preserve">Юратишки 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lastRenderedPageBreak/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Кормодробилка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Зерносклад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1967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Арочник</w:t>
            </w:r>
            <w:proofErr w:type="spellEnd"/>
            <w:r w:rsidRPr="00DC3A3B">
              <w:rPr>
                <w:sz w:val="24"/>
              </w:rPr>
              <w:t xml:space="preserve"> большой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Комбикормовый цех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500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360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450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сенной муки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120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370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1693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135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мин. удобрений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240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Зерносклад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800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для муки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135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Весовая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2006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Напольный склад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130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Напольный склад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130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мин. удобрений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1800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Комбикормовый цех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Насосная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Коровник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Свиноферма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Дом животновода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1988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сена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Откормочник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1988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Весовая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119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Коровник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1400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lastRenderedPageBreak/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Коровник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1400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грубых кормов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920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Коровник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1300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комбикормов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 xml:space="preserve">Верещаки 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Сарай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Коровник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Коровник кирпичный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Зернохранилище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Войнилиха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Войнилиха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Коровник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Молочный блок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сена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Коровник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Коровник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1980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1680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Гумно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Мильки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1440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1440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Молочный блок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1988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154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Сарай для сена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645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Доильный зал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2013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630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Воловник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480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Насосная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Воловник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480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Телятник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640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Телятник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1920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Воловник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1056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Картофелехранилище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1967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Дом животновода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84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Склад комбикормов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lastRenderedPageBreak/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Сарай для сена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700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Здание пилорамы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1988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Здание конторы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A429FB" w:rsidRDefault="00A429FB" w:rsidP="008A4E89">
            <w:pPr>
              <w:ind w:right="-146"/>
              <w:jc w:val="center"/>
              <w:rPr>
                <w:sz w:val="20"/>
                <w:szCs w:val="20"/>
              </w:rPr>
            </w:pPr>
            <w:r w:rsidRPr="00A429FB">
              <w:rPr>
                <w:sz w:val="20"/>
                <w:szCs w:val="20"/>
              </w:rPr>
              <w:t>22,9 м</w:t>
            </w:r>
            <w:r w:rsidRPr="00A429F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122828" w:rsidRPr="00A429FB" w:rsidRDefault="00A429FB" w:rsidP="008A4E89">
            <w:pPr>
              <w:ind w:right="-146"/>
              <w:jc w:val="center"/>
              <w:rPr>
                <w:sz w:val="16"/>
                <w:szCs w:val="16"/>
              </w:rPr>
            </w:pPr>
            <w:r w:rsidRPr="00A429FB">
              <w:rPr>
                <w:sz w:val="16"/>
                <w:szCs w:val="16"/>
              </w:rPr>
              <w:t>(до 22.08.2020г.)</w:t>
            </w: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Столярная мастерская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400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Пилорама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600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Баня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Картофелехранилище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1956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Здание эл/подстанции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Магазин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Лепешки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Магазин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1984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Детсад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1969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Клуб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1975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Контора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2008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Рентген кабинет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2011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Поликлиника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2011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Дом быта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r w:rsidRPr="00DC3A3B"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2012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327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 xml:space="preserve">Столовая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1992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200</w:t>
            </w:r>
          </w:p>
        </w:tc>
        <w:tc>
          <w:tcPr>
            <w:tcW w:w="547" w:type="pct"/>
          </w:tcPr>
          <w:p w:rsidR="00122828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122828" w:rsidRPr="00E11481" w:rsidTr="00A429FB">
        <w:trPr>
          <w:trHeight w:val="240"/>
        </w:trPr>
        <w:tc>
          <w:tcPr>
            <w:tcW w:w="372" w:type="pct"/>
          </w:tcPr>
          <w:p w:rsidR="00122828" w:rsidRDefault="00122828" w:rsidP="008A4E89">
            <w:pPr>
              <w:jc w:val="center"/>
            </w:pPr>
            <w:r w:rsidRPr="002927D3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rPr>
                <w:sz w:val="24"/>
              </w:rPr>
            </w:pPr>
            <w:r w:rsidRPr="00DC3A3B">
              <w:rPr>
                <w:sz w:val="24"/>
              </w:rPr>
              <w:t>Цех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rPr>
                <w:sz w:val="24"/>
              </w:rPr>
            </w:pPr>
            <w:proofErr w:type="spellStart"/>
            <w:r w:rsidRPr="00DC3A3B"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  <w:r w:rsidRPr="00DC3A3B">
              <w:rPr>
                <w:sz w:val="24"/>
              </w:rPr>
              <w:t>2003</w:t>
            </w:r>
          </w:p>
        </w:tc>
        <w:tc>
          <w:tcPr>
            <w:tcW w:w="4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122828" w:rsidRPr="00DC3A3B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47" w:type="pct"/>
          </w:tcPr>
          <w:p w:rsidR="00122828" w:rsidRPr="00D6580D" w:rsidRDefault="00122828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122828" w:rsidRDefault="00122828" w:rsidP="008A4E89">
            <w:pPr>
              <w:jc w:val="center"/>
            </w:pPr>
            <w:r w:rsidRPr="00A81C1F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lastRenderedPageBreak/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водокольц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водокольц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водокольц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Дуничи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Pr="00D6580D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Кости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 xml:space="preserve">Нефтехранилище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Моечная площадка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Льноворохосуш</w:t>
            </w:r>
            <w:proofErr w:type="spellEnd"/>
            <w:r>
              <w:rPr>
                <w:sz w:val="24"/>
              </w:rPr>
              <w:t>. пункт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Арочник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Арочник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Льноворохосушилка</w:t>
            </w:r>
            <w:proofErr w:type="spellEnd"/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Зерносушилка КЗСК-30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З/суш пункт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Зерносушилка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ОБВ емкость для зерна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КЗС-25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Юратишки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Жиличи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Ограждение для выгула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r>
              <w:rPr>
                <w:sz w:val="24"/>
              </w:rPr>
              <w:t>Верещаки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lastRenderedPageBreak/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Насосная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Макути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>Сенажное сооружение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  <w:tr w:rsidR="008F63F7" w:rsidRPr="00E11481" w:rsidTr="00A429FB">
        <w:trPr>
          <w:trHeight w:val="240"/>
        </w:trPr>
        <w:tc>
          <w:tcPr>
            <w:tcW w:w="372" w:type="pct"/>
          </w:tcPr>
          <w:p w:rsidR="008F63F7" w:rsidRDefault="008F63F7" w:rsidP="008A4E89">
            <w:pPr>
              <w:jc w:val="center"/>
            </w:pPr>
            <w:r w:rsidRPr="00D04139">
              <w:rPr>
                <w:sz w:val="24"/>
              </w:rPr>
              <w:t>нет</w:t>
            </w:r>
          </w:p>
        </w:tc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rPr>
                <w:sz w:val="24"/>
              </w:rPr>
            </w:pPr>
            <w:r>
              <w:rPr>
                <w:sz w:val="24"/>
              </w:rPr>
              <w:t xml:space="preserve">Насосная 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rPr>
                <w:sz w:val="24"/>
              </w:rPr>
            </w:pPr>
            <w:proofErr w:type="spellStart"/>
            <w:r>
              <w:rPr>
                <w:sz w:val="24"/>
              </w:rPr>
              <w:t>Тенюковщина</w:t>
            </w:r>
            <w:proofErr w:type="spellEnd"/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492" w:type="pct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489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:rsidR="008F63F7" w:rsidRDefault="008F63F7" w:rsidP="008A4E89">
            <w:pPr>
              <w:ind w:right="-146"/>
              <w:jc w:val="center"/>
              <w:rPr>
                <w:sz w:val="24"/>
              </w:rPr>
            </w:pPr>
          </w:p>
        </w:tc>
        <w:tc>
          <w:tcPr>
            <w:tcW w:w="803" w:type="pct"/>
          </w:tcPr>
          <w:p w:rsidR="008F63F7" w:rsidRDefault="008F63F7" w:rsidP="008A4E89">
            <w:pPr>
              <w:jc w:val="center"/>
            </w:pPr>
            <w:r w:rsidRPr="007E71B7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6A2402" w:rsidRDefault="006A2402" w:rsidP="008A4E89">
      <w:pPr>
        <w:jc w:val="right"/>
        <w:rPr>
          <w:b/>
          <w:szCs w:val="28"/>
        </w:rPr>
      </w:pPr>
    </w:p>
    <w:p w:rsidR="00C44945" w:rsidRDefault="00D12921" w:rsidP="008A4E89">
      <w:pPr>
        <w:pStyle w:val="a4"/>
        <w:numPr>
          <w:ilvl w:val="0"/>
          <w:numId w:val="23"/>
        </w:numPr>
        <w:ind w:left="0" w:firstLine="0"/>
        <w:rPr>
          <w:b/>
          <w:szCs w:val="28"/>
        </w:rPr>
      </w:pPr>
      <w:r w:rsidRPr="00C85DD3">
        <w:rPr>
          <w:b/>
          <w:szCs w:val="28"/>
        </w:rPr>
        <w:t>Информация</w:t>
      </w:r>
      <w:r w:rsidR="00394D2A" w:rsidRPr="00C85DD3">
        <w:rPr>
          <w:b/>
          <w:szCs w:val="28"/>
        </w:rPr>
        <w:t xml:space="preserve"> о машинах и оборудовании</w:t>
      </w:r>
      <w:r w:rsidRPr="00C85DD3">
        <w:rPr>
          <w:b/>
          <w:szCs w:val="28"/>
        </w:rPr>
        <w:t>:</w:t>
      </w:r>
    </w:p>
    <w:tbl>
      <w:tblPr>
        <w:tblW w:w="1034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67"/>
        <w:gridCol w:w="3686"/>
        <w:gridCol w:w="1134"/>
        <w:gridCol w:w="283"/>
        <w:gridCol w:w="992"/>
      </w:tblGrid>
      <w:tr w:rsidR="00B654F4" w:rsidRPr="00927746" w:rsidTr="008A4E89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F4" w:rsidRPr="00927746" w:rsidRDefault="00B654F4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F4" w:rsidRPr="00927746" w:rsidRDefault="00B654F4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F4" w:rsidRPr="00927746" w:rsidRDefault="00B654F4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F4" w:rsidRPr="00927746" w:rsidRDefault="00B654F4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F4" w:rsidRPr="00927746" w:rsidRDefault="00B654F4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F4" w:rsidRPr="00927746" w:rsidRDefault="00B654F4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 (процент износа)</w:t>
            </w:r>
          </w:p>
        </w:tc>
      </w:tr>
      <w:tr w:rsidR="00007C71" w:rsidRPr="00927746" w:rsidTr="008A4E89">
        <w:trPr>
          <w:cantSplit/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МАЗ 555 142 АА-1260-4,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2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прицеп МАЗ 857,  1439,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</w:t>
            </w:r>
            <w:r w:rsidR="00DF7D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1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МАЗ 555 142 АИ-9244-4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4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прицеп МАЗ 857, 0191,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DF7DC7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7C71" w:rsidRPr="00927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3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ГАЗ-САЗ 3507 66-33 СН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ГАЗ-САЗ 3507 19-89 АК-4 (бензовоз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1991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ГАЗ-САЗ 3507 66-38 СН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ГАЗ 3110 "Волга" 3685,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3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ВАЗ 21214 Нива 8401 КР-4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007C71" w:rsidRPr="00927746" w:rsidTr="008A4E89">
        <w:trPr>
          <w:cantSplit/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ВАЗ 21214 Нива 0107 АА-4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7746">
              <w:rPr>
                <w:color w:val="000000"/>
                <w:sz w:val="20"/>
                <w:szCs w:val="20"/>
              </w:rPr>
              <w:t>ГАЗель</w:t>
            </w:r>
            <w:proofErr w:type="spellEnd"/>
            <w:r w:rsidRPr="00927746">
              <w:rPr>
                <w:color w:val="000000"/>
                <w:sz w:val="20"/>
                <w:szCs w:val="20"/>
              </w:rPr>
              <w:t xml:space="preserve"> 33027, 2398 АИ-4,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ВАЗ Нива 21214, 3751 АС-4,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1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прицеп МАЗ 857 5981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2005 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927746" w:rsidTr="008A4E89">
        <w:trPr>
          <w:cantSplit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 xml:space="preserve">ВАЗ 21074-120-21 № 15-01 ВС-4,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927746" w:rsidRDefault="00007C71" w:rsidP="008A4E89">
            <w:pPr>
              <w:rPr>
                <w:color w:val="000000"/>
                <w:sz w:val="20"/>
                <w:szCs w:val="20"/>
              </w:rPr>
            </w:pPr>
            <w:r w:rsidRPr="00927746">
              <w:rPr>
                <w:color w:val="000000"/>
                <w:sz w:val="20"/>
                <w:szCs w:val="20"/>
              </w:rPr>
              <w:t> 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927746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МТЗ-82, 1 0443 СК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007C71" w:rsidRPr="00F27B77" w:rsidTr="008A4E89">
        <w:trPr>
          <w:cantSplit/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МТЗ-82, 1 0261 ГК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1998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82 2464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1998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МТЗ-82, 1 СА 5447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3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МТЗ 1221, 2 0442 СК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007C71" w:rsidRPr="00F27B77" w:rsidTr="008A4E89">
        <w:trPr>
          <w:cantSplit/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1221 СА 5434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1221 СА 7780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1221 СА 9208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007C71" w:rsidRPr="00F27B77" w:rsidTr="008A4E89">
        <w:trPr>
          <w:cantSplit/>
          <w:trHeight w:val="2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1221 СА 0787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007C71" w:rsidRPr="00F27B77" w:rsidTr="008A4E89">
        <w:trPr>
          <w:cantSplit/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Трактор К-700 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Амкодор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342 СА 7779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5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Фронтальный погрузчик PRONAR к МТЗ 1221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007C71" w:rsidRPr="00F27B77" w:rsidTr="008A4E89">
        <w:trPr>
          <w:cantSplit/>
          <w:trHeight w:val="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Фронтальный погрузчик PRONAR к МТЗ 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07C71" w:rsidRPr="00F27B77" w:rsidTr="008A4E89">
        <w:trPr>
          <w:cantSplit/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1ПТС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2 ПТС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1991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Полуприцеп тракторный ПТС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1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PRONAR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007C71" w:rsidRPr="00F27B77" w:rsidTr="008A4E89">
        <w:trPr>
          <w:cantSplit/>
          <w:trHeight w:val="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1 ПТС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1 ПТС 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Загрузчик зерна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Загрузчик зерна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Камнеуборочная машина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A02E3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АКШ-6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Агрегат дисковый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07C71" w:rsidRPr="00F27B77" w:rsidTr="008A4E89">
        <w:trPr>
          <w:cantSplit/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Культиватор для м/</w:t>
            </w:r>
            <w:proofErr w:type="spellStart"/>
            <w:r>
              <w:rPr>
                <w:color w:val="000000"/>
                <w:sz w:val="20"/>
                <w:szCs w:val="20"/>
              </w:rPr>
              <w:t>робраь</w:t>
            </w:r>
            <w:r w:rsidRPr="00F27B77">
              <w:rPr>
                <w:color w:val="000000"/>
                <w:sz w:val="20"/>
                <w:szCs w:val="20"/>
              </w:rPr>
              <w:t>отки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картофеля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КПН-6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3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КПН-6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КПС- 6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ДжонДир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ПРФ-180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007C71" w:rsidRPr="00F27B77" w:rsidTr="008A4E89">
        <w:trPr>
          <w:cantSplit/>
          <w:trHeight w:val="2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ПРФ-180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007C71" w:rsidRPr="00F27B77" w:rsidTr="008A4E89">
        <w:trPr>
          <w:cantSplit/>
          <w:trHeight w:val="2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ПРФ-180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007C71" w:rsidRPr="00F27B77" w:rsidTr="008A4E89">
        <w:trPr>
          <w:cantSplit/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Мега-208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Свеклоуборочный комбайн 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ВервайтСВ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0762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Ботвоуборочная приставка к 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Вервайт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07C71" w:rsidRPr="00F27B77" w:rsidTr="008A4E89">
        <w:trPr>
          <w:cantSplit/>
          <w:trHeight w:val="2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Опрыскиватель Колумбия АМР 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Разбрасыватель органических удобрений ПРТ-10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Разбрасыватель минеральных удобрений МДС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Емкость ХТС-100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007C71" w:rsidRPr="00F27B77" w:rsidTr="008A4E89">
        <w:trPr>
          <w:cantSplit/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Емкость МЖТ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007C71" w:rsidRPr="00F27B77" w:rsidTr="008A4E89">
        <w:trPr>
          <w:cantSplit/>
          <w:trHeight w:val="2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Емкость МЖТ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Емкость МЖТ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1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Картофелесажалка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Передвижной сварочный аппарат САК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5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Лопата снегоуборочная к К-700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Теплогенератор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007C71" w:rsidRPr="00F27B77" w:rsidTr="008A4E89">
        <w:trPr>
          <w:cantSplit/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Петкус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Гигант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3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МАЗ 555 142 АВ-2468-4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МАЗ 857,  3405,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Автопоезд МАЗ 555147 АЕ-5577-4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МТЗ-82,1 2488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82,1 СВ 4 4935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07C71" w:rsidRPr="00F27B77" w:rsidTr="008A4E89">
        <w:trPr>
          <w:cantSplit/>
          <w:trHeight w:val="3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МТЗ-82, 1 СВ 3369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1221, СВ 4 4903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007C71" w:rsidRPr="00F27B77" w:rsidTr="008A4E89">
        <w:trPr>
          <w:cantSplit/>
          <w:trHeight w:val="3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3022 СВ 4 1101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007C71" w:rsidRPr="00F27B77" w:rsidTr="008A4E89">
        <w:trPr>
          <w:cantSplit/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3022 СВ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2010 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007C71" w:rsidRPr="00F27B77" w:rsidTr="008A4E89">
        <w:trPr>
          <w:cantSplit/>
          <w:trHeight w:val="1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Трактор МТЗ 3022 СВ 4 3392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007C71" w:rsidRPr="00F27B77" w:rsidTr="008A4E89">
        <w:trPr>
          <w:cantSplit/>
          <w:trHeight w:val="1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Тракатор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МТЗ 1523 СВ 4 0106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Амкодор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332 СА 4 9207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007C71" w:rsidRPr="00F27B77" w:rsidTr="008A4E89">
        <w:trPr>
          <w:cantSplit/>
          <w:trHeight w:val="2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Амкодор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352 СВ 4 3393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007C71" w:rsidRPr="00F27B77" w:rsidTr="008A4E89">
        <w:trPr>
          <w:cantSplit/>
          <w:trHeight w:val="2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Хозяйн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СРК 11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2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Хозяйн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ИРСК 12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3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Прицеп тракторный ПУС15 Боярин 9275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007C71" w:rsidRPr="00F27B77" w:rsidTr="008A4E89">
        <w:trPr>
          <w:cantSplit/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ПУС15 Боярин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2012 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Прицеп тракторный ПТК 10,3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Адаптер к прицепу ПУС-15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Плуг ППО 4,40,1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07C71" w:rsidRPr="00F27B77" w:rsidTr="008A4E89">
        <w:trPr>
          <w:cantSplit/>
          <w:trHeight w:val="2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Плуг ППО 4,40,1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Плуг ППО 8 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Плуг ППО 8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007C71" w:rsidRPr="00F27B77" w:rsidTr="008A4E89">
        <w:trPr>
          <w:cantSplit/>
          <w:trHeight w:val="2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Сеялка АППМ-6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07C71" w:rsidRPr="00F27B77" w:rsidTr="008A4E89">
        <w:trPr>
          <w:cantSplit/>
          <w:trHeight w:val="1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Сеялка АППМ-6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007C71" w:rsidRPr="00F27B77" w:rsidTr="008A4E89">
        <w:trPr>
          <w:cantSplit/>
          <w:trHeight w:val="1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Сеялка АПП-6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Сеялка СКП-12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СПУ-6Д 2008 года №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Косилка КДН 3,1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Косилка КПР 9,1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007C71" w:rsidRPr="00F27B77" w:rsidTr="008A4E89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Косилка КДН 3,1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Грабли ГВБ 6,2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007C71" w:rsidRPr="00F27B77" w:rsidTr="008A4E89">
        <w:trPr>
          <w:cantSplit/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Грабли ГВЛ 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007C71" w:rsidRPr="00F27B77" w:rsidTr="008A4E89">
        <w:trPr>
          <w:cantSplit/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Ворошилка-вспушиватель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ВВР 7,5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07C71" w:rsidRPr="00F27B77" w:rsidTr="008A4E89">
        <w:trPr>
          <w:cantSplit/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Грабли ГВБ 6,2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АКШ-6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КПС 6М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Культиватор КРН 5,64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007C71" w:rsidRPr="00F27B77" w:rsidTr="008A4E89">
        <w:trPr>
          <w:cantSplit/>
          <w:trHeight w:val="2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Дископак-6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07C71" w:rsidRPr="00F27B77" w:rsidTr="008A4E89">
        <w:trPr>
          <w:cantSplit/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ПРМ-150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07C71" w:rsidRPr="00F27B77" w:rsidTr="008A4E89">
        <w:trPr>
          <w:cantSplit/>
          <w:trHeight w:val="2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Обмотчик рулонов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Пресс-подборщик ПРЛ-150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07C71" w:rsidRPr="00F27B77" w:rsidTr="008A4E89">
        <w:trPr>
          <w:cantSplit/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07C71" w:rsidRPr="00F27B77" w:rsidTr="008A4E89">
        <w:trPr>
          <w:cantSplit/>
          <w:trHeight w:val="3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07C71" w:rsidRPr="00F27B77" w:rsidTr="008A4E89">
        <w:trPr>
          <w:cantSplit/>
          <w:trHeight w:val="4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007C71" w:rsidRPr="00F27B77" w:rsidTr="008A4E89">
        <w:trPr>
          <w:cantSplit/>
          <w:trHeight w:val="4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007C71" w:rsidRPr="00F27B77" w:rsidTr="008A4E89">
        <w:trPr>
          <w:cantSplit/>
          <w:trHeight w:val="5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Лида-1300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2008 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5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Лида-1300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Лида - 1600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07C71" w:rsidRPr="00F27B77" w:rsidTr="008A4E89">
        <w:trPr>
          <w:cantSplit/>
          <w:trHeight w:val="5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Зерноуборочный комбайн КЗС-10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007C71" w:rsidRPr="00F27B77" w:rsidTr="008A4E89">
        <w:trPr>
          <w:cantSplit/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Комплекс для уборки кукурузы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007C71" w:rsidRPr="00F27B77" w:rsidTr="008A4E89">
        <w:trPr>
          <w:cantSplit/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Приставка рапсовая к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07C71" w:rsidRPr="00F27B77" w:rsidTr="008A4E89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Приставка рапсовая к Полесье GS 1218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07C71" w:rsidRPr="00F27B77" w:rsidTr="008A4E89">
        <w:trPr>
          <w:cantSplit/>
          <w:trHeight w:val="3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Кормоуборочный комбайн КВК-800 ГГ 9240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4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КЗР-К-6 ГГ92 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007C71" w:rsidRPr="00F27B77" w:rsidTr="008A4E89">
        <w:trPr>
          <w:cantSplit/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КЗР-К-6-К50 ГГ92 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007C71" w:rsidRPr="00F27B77" w:rsidTr="008A4E89">
        <w:trPr>
          <w:cantSplit/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КПК-3000 к КЗР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007C71" w:rsidRPr="00F27B77" w:rsidTr="008A4E89">
        <w:trPr>
          <w:cantSplit/>
          <w:trHeight w:val="4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Ковш для нарезки силоса к АМКОДОР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007C71" w:rsidRPr="00F27B77" w:rsidTr="008A4E89">
        <w:trPr>
          <w:cantSplit/>
          <w:trHeight w:val="3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Опрыскиватель РАЛЛ 2000 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УСМ РОСА СВ 4 8049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007C71" w:rsidRPr="00F27B77" w:rsidTr="008A4E89">
        <w:trPr>
          <w:cantSplit/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Разбрасыватель органических удобрений РОУ МТТ-9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4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Разбрасыватель минеральных удобрений РМУ-800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07C71" w:rsidRPr="00F27B77" w:rsidTr="008A4E89">
        <w:trPr>
          <w:cantSplit/>
          <w:trHeight w:val="5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71" w:rsidRPr="00F27B77" w:rsidRDefault="00007C71" w:rsidP="008A4E89">
            <w:pPr>
              <w:rPr>
                <w:color w:val="000000"/>
                <w:sz w:val="22"/>
                <w:szCs w:val="22"/>
              </w:rPr>
            </w:pPr>
            <w:r w:rsidRPr="00F27B77">
              <w:rPr>
                <w:color w:val="000000"/>
                <w:sz w:val="22"/>
                <w:szCs w:val="22"/>
              </w:rPr>
              <w:t xml:space="preserve">Молокоохладительная установка ЗУОМ-3000Л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C71" w:rsidRPr="00F27B77" w:rsidRDefault="00007C71" w:rsidP="008A4E89">
            <w:pPr>
              <w:rPr>
                <w:color w:val="000000"/>
                <w:sz w:val="22"/>
                <w:szCs w:val="22"/>
              </w:rPr>
            </w:pPr>
            <w:r w:rsidRPr="00F27B77">
              <w:rPr>
                <w:color w:val="000000"/>
                <w:sz w:val="22"/>
                <w:szCs w:val="22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007C71" w:rsidRPr="00F27B77" w:rsidTr="008A4E89">
        <w:trPr>
          <w:cantSplit/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Молокоохладительная установка УЗМ-5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007C71" w:rsidRPr="00F27B77" w:rsidTr="008A4E89">
        <w:trPr>
          <w:cantSplit/>
          <w:trHeight w:val="5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Молокоохладительная установка УМ-5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007C71" w:rsidRPr="00F27B77" w:rsidTr="008A4E89">
        <w:trPr>
          <w:cantSplit/>
          <w:trHeight w:val="1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Рекуператор РУХ-700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007C71" w:rsidRPr="00F27B77" w:rsidTr="008A4E89">
        <w:trPr>
          <w:cantSplit/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Сепаратор-</w:t>
            </w:r>
            <w:proofErr w:type="spellStart"/>
            <w:r w:rsidRPr="00F27B77">
              <w:rPr>
                <w:color w:val="000000"/>
                <w:sz w:val="20"/>
                <w:szCs w:val="20"/>
              </w:rPr>
              <w:t>молокоочиститель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346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007C71" w:rsidRPr="00F27B77" w:rsidTr="008A4E89">
        <w:trPr>
          <w:cantSplit/>
          <w:trHeight w:val="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Доильная установка 2 АДСН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007C71" w:rsidRPr="00F27B77" w:rsidTr="008A4E89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Доильная установка УДМ-24 Е СИ 400 Г УР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007C71" w:rsidRPr="00F27B77" w:rsidTr="008A4E89">
        <w:trPr>
          <w:cantSplit/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Воздухонагреватель ВУ-Т-1,5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007C71" w:rsidRPr="00F27B77" w:rsidTr="008A4E89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Плющилка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влажного зерна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7C71" w:rsidRPr="00F27B77" w:rsidTr="008A4E89">
        <w:trPr>
          <w:cantSplit/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Нория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007C71" w:rsidRPr="00F27B77" w:rsidTr="008A4E89">
        <w:trPr>
          <w:cantSplit/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7B77">
              <w:rPr>
                <w:color w:val="000000"/>
                <w:sz w:val="20"/>
                <w:szCs w:val="20"/>
              </w:rPr>
              <w:t>Прротравитель</w:t>
            </w:r>
            <w:proofErr w:type="spellEnd"/>
            <w:r w:rsidRPr="00F27B77">
              <w:rPr>
                <w:color w:val="000000"/>
                <w:sz w:val="20"/>
                <w:szCs w:val="20"/>
              </w:rPr>
              <w:t xml:space="preserve"> семян ПСК-15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007C71" w:rsidRPr="00F27B77" w:rsidTr="008A4E89">
        <w:trPr>
          <w:cantSplit/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 xml:space="preserve">Погрузчик зерна ПЗ-100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Default="00007C71" w:rsidP="008A4E89">
            <w:r w:rsidRPr="001B2F32">
              <w:rPr>
                <w:color w:val="000000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C71" w:rsidRPr="00F27B77" w:rsidRDefault="00007C71" w:rsidP="008A4E89">
            <w:pPr>
              <w:rPr>
                <w:color w:val="000000"/>
                <w:sz w:val="20"/>
                <w:szCs w:val="20"/>
              </w:rPr>
            </w:pPr>
            <w:r w:rsidRPr="00F27B77">
              <w:rPr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007C71" w:rsidP="008A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C71" w:rsidRPr="00F27B77" w:rsidRDefault="00735EC5" w:rsidP="008A4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</w:tbl>
    <w:p w:rsidR="006072AA" w:rsidRDefault="006072AA" w:rsidP="008A4E89">
      <w:pPr>
        <w:pStyle w:val="a4"/>
        <w:ind w:left="0"/>
        <w:rPr>
          <w:szCs w:val="28"/>
        </w:rPr>
      </w:pPr>
    </w:p>
    <w:p w:rsidR="006072AA" w:rsidRPr="00D12921" w:rsidRDefault="006072AA" w:rsidP="008A4E89">
      <w:pPr>
        <w:pStyle w:val="a4"/>
        <w:ind w:left="0"/>
        <w:rPr>
          <w:szCs w:val="28"/>
        </w:rPr>
      </w:pPr>
    </w:p>
    <w:p w:rsidR="00927746" w:rsidRPr="00D12921" w:rsidRDefault="00927746" w:rsidP="008A4E89">
      <w:pPr>
        <w:pStyle w:val="a4"/>
        <w:ind w:left="0"/>
        <w:rPr>
          <w:szCs w:val="28"/>
        </w:rPr>
      </w:pPr>
    </w:p>
    <w:p w:rsidR="00C44945" w:rsidRDefault="00D12921" w:rsidP="008A4E89">
      <w:pPr>
        <w:ind w:firstLine="708"/>
      </w:pPr>
      <w:r>
        <w:t xml:space="preserve">Управляющий КСУП «Юратишки»                                      О.В. </w:t>
      </w:r>
      <w:proofErr w:type="spellStart"/>
      <w:r>
        <w:t>Здончик</w:t>
      </w:r>
      <w:proofErr w:type="spellEnd"/>
    </w:p>
    <w:p w:rsidR="00927746" w:rsidRDefault="00927746" w:rsidP="008A4E89"/>
    <w:p w:rsidR="00927746" w:rsidRDefault="00927746" w:rsidP="008A4E89"/>
    <w:p w:rsidR="00D12921" w:rsidRPr="00E973D4" w:rsidRDefault="00D12921" w:rsidP="008A4E89">
      <w:pPr>
        <w:ind w:firstLine="708"/>
      </w:pPr>
      <w:r>
        <w:t>Гл. бухгалтер                                                                          Ж.А. Борисевич</w:t>
      </w:r>
      <w:bookmarkStart w:id="0" w:name="_GoBack"/>
      <w:bookmarkEnd w:id="0"/>
    </w:p>
    <w:sectPr w:rsidR="00D12921" w:rsidRPr="00E973D4" w:rsidSect="008A4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789"/>
    <w:multiLevelType w:val="hybridMultilevel"/>
    <w:tmpl w:val="0F8CBAD6"/>
    <w:lvl w:ilvl="0" w:tplc="79981938">
      <w:start w:val="1"/>
      <w:numFmt w:val="lowerLetter"/>
      <w:lvlText w:val="%1."/>
      <w:lvlJc w:val="left"/>
      <w:pPr>
        <w:ind w:left="17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AD"/>
    <w:multiLevelType w:val="hybridMultilevel"/>
    <w:tmpl w:val="09A4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767"/>
    <w:multiLevelType w:val="hybridMultilevel"/>
    <w:tmpl w:val="EF680696"/>
    <w:lvl w:ilvl="0" w:tplc="B530A87A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C17B8B"/>
    <w:multiLevelType w:val="hybridMultilevel"/>
    <w:tmpl w:val="09A4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7545"/>
    <w:multiLevelType w:val="hybridMultilevel"/>
    <w:tmpl w:val="4036BB1A"/>
    <w:lvl w:ilvl="0" w:tplc="CBF85CFE">
      <w:start w:val="1"/>
      <w:numFmt w:val="upperRoman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33895156"/>
    <w:multiLevelType w:val="hybridMultilevel"/>
    <w:tmpl w:val="485C61D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33D24CD7"/>
    <w:multiLevelType w:val="hybridMultilevel"/>
    <w:tmpl w:val="43DEFADA"/>
    <w:lvl w:ilvl="0" w:tplc="CBF85C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634"/>
    <w:multiLevelType w:val="multilevel"/>
    <w:tmpl w:val="39F4974C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81D34E3"/>
    <w:multiLevelType w:val="hybridMultilevel"/>
    <w:tmpl w:val="B1E41D4E"/>
    <w:lvl w:ilvl="0" w:tplc="79981938">
      <w:start w:val="1"/>
      <w:numFmt w:val="lowerLetter"/>
      <w:lvlText w:val="%1."/>
      <w:lvlJc w:val="left"/>
      <w:pPr>
        <w:ind w:left="17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558F04A2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78A8"/>
    <w:multiLevelType w:val="hybridMultilevel"/>
    <w:tmpl w:val="2BB62A36"/>
    <w:lvl w:ilvl="0" w:tplc="38BAA8E0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031202"/>
    <w:multiLevelType w:val="hybridMultilevel"/>
    <w:tmpl w:val="09A4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76354"/>
    <w:multiLevelType w:val="multilevel"/>
    <w:tmpl w:val="A0F203E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43459"/>
    <w:multiLevelType w:val="hybridMultilevel"/>
    <w:tmpl w:val="064CEE76"/>
    <w:lvl w:ilvl="0" w:tplc="CBF85C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1C0D"/>
    <w:multiLevelType w:val="hybridMultilevel"/>
    <w:tmpl w:val="7B364416"/>
    <w:lvl w:ilvl="0" w:tplc="CBF85CFE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6"/>
  </w:num>
  <w:num w:numId="18">
    <w:abstractNumId w:val="11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89"/>
    <w:rsid w:val="00007C71"/>
    <w:rsid w:val="00021246"/>
    <w:rsid w:val="0003316B"/>
    <w:rsid w:val="000377C7"/>
    <w:rsid w:val="000716FB"/>
    <w:rsid w:val="00071E39"/>
    <w:rsid w:val="001057D0"/>
    <w:rsid w:val="00122828"/>
    <w:rsid w:val="0012403A"/>
    <w:rsid w:val="001F1389"/>
    <w:rsid w:val="00211F13"/>
    <w:rsid w:val="00253998"/>
    <w:rsid w:val="002876F5"/>
    <w:rsid w:val="00291326"/>
    <w:rsid w:val="0029344E"/>
    <w:rsid w:val="0033669A"/>
    <w:rsid w:val="0035501D"/>
    <w:rsid w:val="00356056"/>
    <w:rsid w:val="003655ED"/>
    <w:rsid w:val="00394D2A"/>
    <w:rsid w:val="003A684C"/>
    <w:rsid w:val="00400872"/>
    <w:rsid w:val="00437B34"/>
    <w:rsid w:val="00447417"/>
    <w:rsid w:val="00475BDA"/>
    <w:rsid w:val="004B6D41"/>
    <w:rsid w:val="004C175B"/>
    <w:rsid w:val="004C6714"/>
    <w:rsid w:val="00525CAA"/>
    <w:rsid w:val="005312F1"/>
    <w:rsid w:val="005424FD"/>
    <w:rsid w:val="00556F65"/>
    <w:rsid w:val="00557EFA"/>
    <w:rsid w:val="005847C2"/>
    <w:rsid w:val="005C2F4E"/>
    <w:rsid w:val="005E2DE1"/>
    <w:rsid w:val="005F464F"/>
    <w:rsid w:val="00602A23"/>
    <w:rsid w:val="006072AA"/>
    <w:rsid w:val="00642C32"/>
    <w:rsid w:val="006A2402"/>
    <w:rsid w:val="006A42AA"/>
    <w:rsid w:val="006A7F3A"/>
    <w:rsid w:val="006D631B"/>
    <w:rsid w:val="00735EC5"/>
    <w:rsid w:val="00736E41"/>
    <w:rsid w:val="007601EF"/>
    <w:rsid w:val="00795F42"/>
    <w:rsid w:val="007A02E3"/>
    <w:rsid w:val="007B0E10"/>
    <w:rsid w:val="007F553B"/>
    <w:rsid w:val="007F7589"/>
    <w:rsid w:val="00812978"/>
    <w:rsid w:val="008520AA"/>
    <w:rsid w:val="00893229"/>
    <w:rsid w:val="008A4E89"/>
    <w:rsid w:val="008C1A8B"/>
    <w:rsid w:val="008E39B8"/>
    <w:rsid w:val="008F63F7"/>
    <w:rsid w:val="00927746"/>
    <w:rsid w:val="009441EC"/>
    <w:rsid w:val="009A0404"/>
    <w:rsid w:val="00A429FB"/>
    <w:rsid w:val="00AE1E5D"/>
    <w:rsid w:val="00AE4835"/>
    <w:rsid w:val="00AF0909"/>
    <w:rsid w:val="00B33EB7"/>
    <w:rsid w:val="00B42DF8"/>
    <w:rsid w:val="00B6184B"/>
    <w:rsid w:val="00B62443"/>
    <w:rsid w:val="00B654F4"/>
    <w:rsid w:val="00C07786"/>
    <w:rsid w:val="00C44945"/>
    <w:rsid w:val="00C66F7D"/>
    <w:rsid w:val="00C85DD3"/>
    <w:rsid w:val="00D12921"/>
    <w:rsid w:val="00D17426"/>
    <w:rsid w:val="00D400F3"/>
    <w:rsid w:val="00D5387E"/>
    <w:rsid w:val="00DB3F6E"/>
    <w:rsid w:val="00DC337E"/>
    <w:rsid w:val="00DC3A3B"/>
    <w:rsid w:val="00DF7DC7"/>
    <w:rsid w:val="00E36166"/>
    <w:rsid w:val="00E57871"/>
    <w:rsid w:val="00E83F8A"/>
    <w:rsid w:val="00E95838"/>
    <w:rsid w:val="00E973D4"/>
    <w:rsid w:val="00EF60A0"/>
    <w:rsid w:val="00F14A6A"/>
    <w:rsid w:val="00F26C58"/>
    <w:rsid w:val="00F27B77"/>
    <w:rsid w:val="00FC27B7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37D6"/>
  <w15:docId w15:val="{2E6429BC-F11B-4EDC-B996-F9EA745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7D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qFormat/>
    <w:rsid w:val="00F14A6A"/>
    <w:pPr>
      <w:keepNext/>
      <w:numPr>
        <w:numId w:val="10"/>
      </w:numPr>
      <w:jc w:val="center"/>
      <w:outlineLvl w:val="0"/>
    </w:pPr>
    <w:rPr>
      <w:rFonts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4A6A"/>
    <w:pPr>
      <w:keepNext/>
      <w:numPr>
        <w:ilvl w:val="1"/>
        <w:numId w:val="10"/>
      </w:numPr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F14A6A"/>
    <w:pPr>
      <w:keepNext/>
      <w:numPr>
        <w:ilvl w:val="2"/>
        <w:numId w:val="10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14A6A"/>
    <w:pPr>
      <w:keepNext/>
      <w:numPr>
        <w:ilvl w:val="3"/>
        <w:numId w:val="10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F14A6A"/>
    <w:pPr>
      <w:keepNext/>
      <w:numPr>
        <w:ilvl w:val="4"/>
        <w:numId w:val="10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F14A6A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A6A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14A6A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A6A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A6A"/>
    <w:rPr>
      <w:rFonts w:cs="Times New Roman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F14A6A"/>
    <w:rPr>
      <w:rFonts w:cs="Times New Roman"/>
      <w:sz w:val="28"/>
      <w:szCs w:val="24"/>
    </w:rPr>
  </w:style>
  <w:style w:type="character" w:customStyle="1" w:styleId="30">
    <w:name w:val="Заголовок 3 Знак"/>
    <w:link w:val="3"/>
    <w:rsid w:val="00F14A6A"/>
    <w:rPr>
      <w:rFonts w:cs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F14A6A"/>
    <w:rPr>
      <w:rFonts w:cs="Times New Roman"/>
      <w:b/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F14A6A"/>
    <w:rPr>
      <w:rFonts w:cs="Times New Roman"/>
      <w:sz w:val="28"/>
      <w:szCs w:val="24"/>
    </w:rPr>
  </w:style>
  <w:style w:type="character" w:customStyle="1" w:styleId="60">
    <w:name w:val="Заголовок 6 Знак"/>
    <w:link w:val="6"/>
    <w:semiHidden/>
    <w:rsid w:val="00F14A6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14A6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F14A6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14A6A"/>
    <w:rPr>
      <w:rFonts w:ascii="Cambria" w:hAnsi="Cambria" w:cs="Times New Roman"/>
      <w:sz w:val="22"/>
      <w:szCs w:val="22"/>
    </w:rPr>
  </w:style>
  <w:style w:type="paragraph" w:customStyle="1" w:styleId="a3">
    <w:name w:val="загл"/>
    <w:basedOn w:val="a4"/>
    <w:link w:val="a5"/>
    <w:qFormat/>
    <w:rsid w:val="00F14A6A"/>
    <w:pPr>
      <w:pageBreakBefore/>
      <w:spacing w:line="360" w:lineRule="auto"/>
      <w:ind w:left="0"/>
      <w:outlineLvl w:val="0"/>
    </w:pPr>
    <w:rPr>
      <w:b/>
      <w:sz w:val="32"/>
      <w:szCs w:val="32"/>
    </w:rPr>
  </w:style>
  <w:style w:type="paragraph" w:styleId="a4">
    <w:name w:val="List Paragraph"/>
    <w:basedOn w:val="a"/>
    <w:link w:val="a6"/>
    <w:uiPriority w:val="34"/>
    <w:qFormat/>
    <w:rsid w:val="00F14A6A"/>
    <w:pPr>
      <w:ind w:left="708"/>
    </w:pPr>
  </w:style>
  <w:style w:type="character" w:customStyle="1" w:styleId="a6">
    <w:name w:val="Абзац списка Знак"/>
    <w:basedOn w:val="a0"/>
    <w:link w:val="a4"/>
    <w:uiPriority w:val="34"/>
    <w:rsid w:val="00F14A6A"/>
    <w:rPr>
      <w:sz w:val="24"/>
      <w:szCs w:val="24"/>
    </w:rPr>
  </w:style>
  <w:style w:type="character" w:customStyle="1" w:styleId="a5">
    <w:name w:val="загл Знак"/>
    <w:basedOn w:val="a6"/>
    <w:link w:val="a3"/>
    <w:rsid w:val="00F14A6A"/>
    <w:rPr>
      <w:rFonts w:ascii="Times New Roman" w:hAnsi="Times New Roman" w:cs="Times New Roman"/>
      <w:b/>
      <w:sz w:val="32"/>
      <w:szCs w:val="32"/>
    </w:rPr>
  </w:style>
  <w:style w:type="paragraph" w:customStyle="1" w:styleId="a7">
    <w:name w:val="Знак Знак;Знак Знак Знак Знак Знак"/>
    <w:basedOn w:val="a"/>
    <w:qFormat/>
    <w:rsid w:val="00F14A6A"/>
  </w:style>
  <w:style w:type="paragraph" w:styleId="11">
    <w:name w:val="toc 1"/>
    <w:basedOn w:val="a"/>
    <w:next w:val="a"/>
    <w:autoRedefine/>
    <w:uiPriority w:val="39"/>
    <w:unhideWhenUsed/>
    <w:qFormat/>
    <w:rsid w:val="00F14A6A"/>
    <w:pPr>
      <w:tabs>
        <w:tab w:val="left" w:pos="426"/>
        <w:tab w:val="right" w:leader="dot" w:pos="9628"/>
      </w:tabs>
      <w:spacing w:before="120"/>
    </w:pPr>
  </w:style>
  <w:style w:type="paragraph" w:styleId="21">
    <w:name w:val="toc 2"/>
    <w:basedOn w:val="a"/>
    <w:next w:val="a"/>
    <w:autoRedefine/>
    <w:uiPriority w:val="39"/>
    <w:unhideWhenUsed/>
    <w:qFormat/>
    <w:rsid w:val="00F14A6A"/>
    <w:pPr>
      <w:tabs>
        <w:tab w:val="left" w:pos="709"/>
        <w:tab w:val="right" w:leader="dot" w:pos="9628"/>
      </w:tabs>
      <w:ind w:left="240" w:hanging="98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F14A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8">
    <w:name w:val="caption"/>
    <w:basedOn w:val="a"/>
    <w:next w:val="a"/>
    <w:unhideWhenUsed/>
    <w:qFormat/>
    <w:rsid w:val="00F14A6A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F14A6A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F14A6A"/>
    <w:rPr>
      <w:b/>
      <w:bCs/>
      <w:sz w:val="28"/>
      <w:szCs w:val="24"/>
      <w:lang w:eastAsia="ru-RU"/>
    </w:rPr>
  </w:style>
  <w:style w:type="character" w:styleId="ab">
    <w:name w:val="Strong"/>
    <w:qFormat/>
    <w:rsid w:val="00F14A6A"/>
    <w:rPr>
      <w:b/>
    </w:rPr>
  </w:style>
  <w:style w:type="character" w:styleId="ac">
    <w:name w:val="Emphasis"/>
    <w:basedOn w:val="a0"/>
    <w:qFormat/>
    <w:rsid w:val="00F14A6A"/>
    <w:rPr>
      <w:i/>
      <w:iCs/>
    </w:rPr>
  </w:style>
  <w:style w:type="paragraph" w:styleId="ad">
    <w:name w:val="No Spacing"/>
    <w:uiPriority w:val="1"/>
    <w:qFormat/>
    <w:rsid w:val="00F14A6A"/>
    <w:pPr>
      <w:ind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14A6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table" w:styleId="af">
    <w:name w:val="Table Grid"/>
    <w:basedOn w:val="a1"/>
    <w:uiPriority w:val="59"/>
    <w:rsid w:val="0003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user-avatar">
    <w:name w:val="mail-user-avatar"/>
    <w:basedOn w:val="a0"/>
    <w:rsid w:val="0003316B"/>
  </w:style>
  <w:style w:type="character" w:customStyle="1" w:styleId="apple-converted-space">
    <w:name w:val="apple-converted-space"/>
    <w:basedOn w:val="a0"/>
    <w:rsid w:val="00D17426"/>
  </w:style>
  <w:style w:type="character" w:styleId="af0">
    <w:name w:val="Hyperlink"/>
    <w:basedOn w:val="a0"/>
    <w:uiPriority w:val="99"/>
    <w:semiHidden/>
    <w:unhideWhenUsed/>
    <w:rsid w:val="00D1742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E1E5D"/>
    <w:rPr>
      <w:color w:val="800080"/>
      <w:u w:val="single"/>
    </w:rPr>
  </w:style>
  <w:style w:type="paragraph" w:customStyle="1" w:styleId="xl65">
    <w:name w:val="xl65"/>
    <w:basedOn w:val="a"/>
    <w:rsid w:val="00AE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E1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E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E1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E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E1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E1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E1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E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AE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AE1E5D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AE1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"/>
    <w:rsid w:val="00AE1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AE1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point">
    <w:name w:val="point"/>
    <w:basedOn w:val="a"/>
    <w:rsid w:val="00893229"/>
    <w:pPr>
      <w:ind w:firstLine="567"/>
      <w:jc w:val="both"/>
    </w:pPr>
    <w:rPr>
      <w:sz w:val="24"/>
    </w:rPr>
  </w:style>
  <w:style w:type="paragraph" w:customStyle="1" w:styleId="table10">
    <w:name w:val="table10"/>
    <w:basedOn w:val="a"/>
    <w:rsid w:val="00DC3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1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39EA-F1F1-4CB2-A237-B5F2BFC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</dc:creator>
  <cp:lastModifiedBy>МСХП</cp:lastModifiedBy>
  <cp:revision>3</cp:revision>
  <cp:lastPrinted>2018-07-05T09:59:00Z</cp:lastPrinted>
  <dcterms:created xsi:type="dcterms:W3CDTF">2018-07-10T09:27:00Z</dcterms:created>
  <dcterms:modified xsi:type="dcterms:W3CDTF">2018-07-10T09:27:00Z</dcterms:modified>
</cp:coreProperties>
</file>