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B7" w:rsidRPr="0092697E" w:rsidRDefault="00E741B7" w:rsidP="0092697E">
      <w:pPr>
        <w:pStyle w:val="newncpi0"/>
        <w:jc w:val="center"/>
      </w:pPr>
      <w:r w:rsidRPr="0092697E">
        <w:rPr>
          <w:rStyle w:val="name"/>
        </w:rPr>
        <w:t>ПОСТАНОВЛЕНИЕ </w:t>
      </w:r>
      <w:r w:rsidRPr="0092697E">
        <w:rPr>
          <w:rStyle w:val="promulgator"/>
        </w:rPr>
        <w:t>МИНИСТЕРСТВА СЕЛЬСКОГО ХОЗЯЙСТВА И ПРОДОВОЛЬСТВИЯ РЕСПУБЛИКИ БЕЛАРУСЬ</w:t>
      </w:r>
    </w:p>
    <w:p w:rsidR="00E741B7" w:rsidRPr="0092697E" w:rsidRDefault="00E741B7" w:rsidP="0092697E">
      <w:pPr>
        <w:pStyle w:val="newncpi"/>
        <w:ind w:firstLine="0"/>
        <w:jc w:val="center"/>
      </w:pPr>
      <w:r w:rsidRPr="0092697E">
        <w:rPr>
          <w:rStyle w:val="datepr"/>
        </w:rPr>
        <w:t>31 декабря 2019 г.</w:t>
      </w:r>
      <w:r w:rsidRPr="0092697E">
        <w:rPr>
          <w:rStyle w:val="number"/>
        </w:rPr>
        <w:t xml:space="preserve"> № 64</w:t>
      </w:r>
    </w:p>
    <w:p w:rsidR="00325EE4" w:rsidRPr="0092697E" w:rsidRDefault="00325EE4" w:rsidP="0092697E">
      <w:pPr>
        <w:jc w:val="center"/>
        <w:rPr>
          <w:color w:val="000000"/>
          <w:sz w:val="30"/>
          <w:szCs w:val="30"/>
          <w:lang w:bidi="ru-RU"/>
        </w:rPr>
      </w:pPr>
    </w:p>
    <w:p w:rsidR="00325EE4" w:rsidRPr="0092697E" w:rsidRDefault="00325EE4" w:rsidP="0092697E">
      <w:pPr>
        <w:jc w:val="center"/>
        <w:rPr>
          <w:color w:val="000000"/>
          <w:sz w:val="30"/>
          <w:szCs w:val="30"/>
          <w:lang w:bidi="ru-RU"/>
        </w:rPr>
      </w:pPr>
    </w:p>
    <w:p w:rsidR="00325EE4" w:rsidRPr="0092697E" w:rsidRDefault="00325EE4" w:rsidP="0092697E">
      <w:pPr>
        <w:ind w:right="3684"/>
        <w:jc w:val="both"/>
        <w:rPr>
          <w:color w:val="000000"/>
          <w:sz w:val="30"/>
          <w:szCs w:val="30"/>
          <w:lang w:bidi="ru-RU"/>
        </w:rPr>
      </w:pPr>
      <w:r w:rsidRPr="0092697E">
        <w:rPr>
          <w:color w:val="000000"/>
          <w:sz w:val="30"/>
          <w:szCs w:val="30"/>
          <w:lang w:bidi="ru-RU"/>
        </w:rPr>
        <w:t xml:space="preserve">Об </w:t>
      </w:r>
      <w:r w:rsidR="002B17AA" w:rsidRPr="0092697E">
        <w:rPr>
          <w:color w:val="000000"/>
          <w:sz w:val="30"/>
          <w:szCs w:val="30"/>
          <w:lang w:bidi="ru-RU"/>
        </w:rPr>
        <w:t>утверждении отраслевых норм обслуживания и численности работников животноводческого комплекса</w:t>
      </w:r>
    </w:p>
    <w:p w:rsidR="00325EE4" w:rsidRPr="0092697E" w:rsidRDefault="00325EE4" w:rsidP="0092697E">
      <w:pPr>
        <w:rPr>
          <w:color w:val="000000"/>
          <w:sz w:val="30"/>
          <w:szCs w:val="30"/>
          <w:lang w:bidi="ru-RU"/>
        </w:rPr>
      </w:pPr>
    </w:p>
    <w:p w:rsidR="00325EE4" w:rsidRPr="0092697E" w:rsidRDefault="00325EE4" w:rsidP="0092697E">
      <w:pPr>
        <w:rPr>
          <w:color w:val="000000"/>
          <w:sz w:val="30"/>
          <w:szCs w:val="30"/>
          <w:lang w:bidi="ru-RU"/>
        </w:rPr>
      </w:pPr>
    </w:p>
    <w:p w:rsidR="002B17AA" w:rsidRPr="0092697E" w:rsidRDefault="002B17AA" w:rsidP="0092697E">
      <w:pPr>
        <w:tabs>
          <w:tab w:val="left" w:pos="4632"/>
        </w:tabs>
        <w:ind w:firstLine="709"/>
        <w:jc w:val="both"/>
        <w:rPr>
          <w:color w:val="000000"/>
          <w:sz w:val="30"/>
          <w:szCs w:val="30"/>
          <w:lang w:bidi="ru-RU"/>
        </w:rPr>
      </w:pPr>
      <w:bookmarkStart w:id="0" w:name="_Hlk39157401"/>
      <w:r w:rsidRPr="0092697E">
        <w:rPr>
          <w:color w:val="000000"/>
          <w:sz w:val="30"/>
          <w:szCs w:val="30"/>
          <w:lang w:bidi="ru-RU"/>
        </w:rPr>
        <w:t>На основании подпункта 5.4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 июня 2011 г. № 867, Министерство сельского хозяйства и продовольствия Республики Беларусь ПОСТАНОВЛЯЕТ:</w:t>
      </w:r>
    </w:p>
    <w:p w:rsidR="002B17AA" w:rsidRPr="0092697E" w:rsidRDefault="002B17AA" w:rsidP="0092697E">
      <w:pPr>
        <w:tabs>
          <w:tab w:val="left" w:pos="4632"/>
        </w:tabs>
        <w:ind w:firstLine="709"/>
        <w:jc w:val="both"/>
        <w:rPr>
          <w:color w:val="000000"/>
          <w:sz w:val="30"/>
          <w:szCs w:val="30"/>
          <w:lang w:bidi="ru-RU"/>
        </w:rPr>
      </w:pPr>
      <w:r w:rsidRPr="0092697E">
        <w:rPr>
          <w:color w:val="000000"/>
          <w:sz w:val="30"/>
          <w:szCs w:val="30"/>
          <w:lang w:bidi="ru-RU"/>
        </w:rPr>
        <w:t>1. Утвердить отраслевые нормы обслуживания и численности работников животноводческого комплекса (прилагаются).</w:t>
      </w:r>
    </w:p>
    <w:p w:rsidR="002B17AA" w:rsidRPr="0092697E" w:rsidRDefault="002B17AA" w:rsidP="0092697E">
      <w:pPr>
        <w:tabs>
          <w:tab w:val="left" w:pos="4632"/>
        </w:tabs>
        <w:ind w:firstLine="709"/>
        <w:jc w:val="both"/>
        <w:rPr>
          <w:color w:val="000000"/>
          <w:sz w:val="30"/>
          <w:szCs w:val="30"/>
          <w:lang w:bidi="ru-RU"/>
        </w:rPr>
      </w:pPr>
      <w:r w:rsidRPr="0092697E">
        <w:rPr>
          <w:color w:val="000000"/>
          <w:sz w:val="30"/>
          <w:szCs w:val="30"/>
          <w:lang w:bidi="ru-RU"/>
        </w:rPr>
        <w:t>2. Настоящее постановление вступает в силу после его подписания.</w:t>
      </w:r>
    </w:p>
    <w:bookmarkEnd w:id="0"/>
    <w:p w:rsidR="002B17AA" w:rsidRPr="0092697E" w:rsidRDefault="002B17AA" w:rsidP="0092697E">
      <w:pPr>
        <w:tabs>
          <w:tab w:val="left" w:pos="4632"/>
        </w:tabs>
        <w:jc w:val="both"/>
        <w:rPr>
          <w:color w:val="000000"/>
          <w:sz w:val="30"/>
          <w:szCs w:val="30"/>
          <w:lang w:bidi="ru-RU"/>
        </w:rPr>
      </w:pPr>
    </w:p>
    <w:p w:rsidR="002B17AA" w:rsidRPr="0092697E" w:rsidRDefault="002B17AA" w:rsidP="0092697E">
      <w:pPr>
        <w:tabs>
          <w:tab w:val="left" w:pos="4632"/>
        </w:tabs>
        <w:jc w:val="both"/>
        <w:rPr>
          <w:color w:val="000000"/>
          <w:sz w:val="30"/>
          <w:szCs w:val="30"/>
          <w:lang w:bidi="ru-RU"/>
        </w:rPr>
      </w:pPr>
    </w:p>
    <w:p w:rsidR="001804AC" w:rsidRPr="0092697E" w:rsidRDefault="001804AC" w:rsidP="0092697E">
      <w:pPr>
        <w:tabs>
          <w:tab w:val="left" w:pos="4632"/>
        </w:tabs>
        <w:jc w:val="both"/>
        <w:rPr>
          <w:sz w:val="30"/>
          <w:szCs w:val="30"/>
        </w:rPr>
      </w:pPr>
      <w:r w:rsidRPr="0092697E">
        <w:rPr>
          <w:color w:val="000000"/>
          <w:sz w:val="30"/>
          <w:szCs w:val="30"/>
          <w:lang w:bidi="ru-RU"/>
        </w:rPr>
        <w:t xml:space="preserve">Министр </w:t>
      </w:r>
      <w:r w:rsidR="002B17AA" w:rsidRPr="0092697E">
        <w:rPr>
          <w:color w:val="000000"/>
          <w:sz w:val="30"/>
          <w:szCs w:val="30"/>
          <w:lang w:bidi="ru-RU"/>
        </w:rPr>
        <w:t xml:space="preserve">                                                                                        </w:t>
      </w:r>
      <w:r w:rsidRPr="0092697E">
        <w:rPr>
          <w:sz w:val="30"/>
          <w:szCs w:val="30"/>
        </w:rPr>
        <w:t>А.Н.</w:t>
      </w:r>
      <w:r w:rsidR="0092697E" w:rsidRPr="0092697E">
        <w:rPr>
          <w:sz w:val="30"/>
          <w:szCs w:val="30"/>
        </w:rPr>
        <w:t> </w:t>
      </w:r>
      <w:proofErr w:type="spellStart"/>
      <w:r w:rsidR="002B17AA" w:rsidRPr="0092697E">
        <w:rPr>
          <w:sz w:val="30"/>
          <w:szCs w:val="30"/>
        </w:rPr>
        <w:t>Хотько</w:t>
      </w:r>
      <w:proofErr w:type="spellEnd"/>
    </w:p>
    <w:p w:rsidR="00834F08" w:rsidRPr="0092697E" w:rsidRDefault="00834F08" w:rsidP="0092697E">
      <w:pPr>
        <w:tabs>
          <w:tab w:val="left" w:pos="7893"/>
        </w:tabs>
        <w:ind w:left="5529" w:hanging="142"/>
        <w:rPr>
          <w:bCs/>
          <w:sz w:val="30"/>
          <w:szCs w:val="30"/>
        </w:rPr>
      </w:pPr>
    </w:p>
    <w:p w:rsidR="00ED7FA2" w:rsidRPr="0092697E" w:rsidRDefault="005E1F4A" w:rsidP="0092697E">
      <w:pPr>
        <w:rPr>
          <w:sz w:val="30"/>
          <w:szCs w:val="30"/>
        </w:rPr>
        <w:sectPr w:rsidR="00ED7FA2" w:rsidRPr="0092697E" w:rsidSect="002B17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2697E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9B0CC40" wp14:editId="5E986D8B">
                <wp:simplePos x="0" y="0"/>
                <wp:positionH relativeFrom="column">
                  <wp:posOffset>6943725</wp:posOffset>
                </wp:positionH>
                <wp:positionV relativeFrom="paragraph">
                  <wp:posOffset>1904365</wp:posOffset>
                </wp:positionV>
                <wp:extent cx="371475" cy="280035"/>
                <wp:effectExtent l="5080" t="7620" r="13970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ED" w:rsidRPr="00A32A91" w:rsidRDefault="009156ED" w:rsidP="009156ED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0CC40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546.75pt;margin-top:149.95pt;width:29.25pt;height:22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" strokecolor="white">
                <v:textbox>
                  <w:txbxContent>
                    <w:p w:rsidR="009156ED" w:rsidRPr="00A32A91" w:rsidRDefault="009156ED" w:rsidP="009156ED">
                      <w: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Pr="0092697E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8AF537A" wp14:editId="19222AF7">
                <wp:simplePos x="0" y="0"/>
                <wp:positionH relativeFrom="column">
                  <wp:posOffset>6943725</wp:posOffset>
                </wp:positionH>
                <wp:positionV relativeFrom="paragraph">
                  <wp:posOffset>1904365</wp:posOffset>
                </wp:positionV>
                <wp:extent cx="371475" cy="280035"/>
                <wp:effectExtent l="5080" t="7620" r="13970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ED" w:rsidRPr="00A32A91" w:rsidRDefault="009156ED" w:rsidP="009156ED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537A" id="Поле 4" o:spid="_x0000_s1027" type="#_x0000_t202" style="position:absolute;margin-left:546.75pt;margin-top:149.95pt;width:29.25pt;height:22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" strokecolor="white">
                <v:textbox>
                  <w:txbxContent>
                    <w:p w:rsidR="009156ED" w:rsidRPr="00A32A91" w:rsidRDefault="009156ED" w:rsidP="009156ED">
                      <w: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Pr="0092697E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ED70FAF" wp14:editId="2B819121">
                <wp:simplePos x="0" y="0"/>
                <wp:positionH relativeFrom="column">
                  <wp:posOffset>6943725</wp:posOffset>
                </wp:positionH>
                <wp:positionV relativeFrom="paragraph">
                  <wp:posOffset>1904365</wp:posOffset>
                </wp:positionV>
                <wp:extent cx="371475" cy="280035"/>
                <wp:effectExtent l="5080" t="7620" r="1397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ED" w:rsidRPr="00A32A91" w:rsidRDefault="009156ED" w:rsidP="009156ED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0FAF" id="Поле 3" o:spid="_x0000_s1028" type="#_x0000_t202" style="position:absolute;margin-left:546.75pt;margin-top:149.95pt;width:29.25pt;height:22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" strokecolor="white">
                <v:textbox>
                  <w:txbxContent>
                    <w:p w:rsidR="009156ED" w:rsidRPr="00A32A91" w:rsidRDefault="009156ED" w:rsidP="009156ED">
                      <w: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Pr="0092697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A96FB0" wp14:editId="132E7E78">
                <wp:simplePos x="0" y="0"/>
                <wp:positionH relativeFrom="column">
                  <wp:posOffset>6943725</wp:posOffset>
                </wp:positionH>
                <wp:positionV relativeFrom="paragraph">
                  <wp:posOffset>1904365</wp:posOffset>
                </wp:positionV>
                <wp:extent cx="371475" cy="280035"/>
                <wp:effectExtent l="5080" t="7620" r="1397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ED" w:rsidRPr="00A32A91" w:rsidRDefault="009156ED" w:rsidP="009156ED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6FB0" id="Поле 2" o:spid="_x0000_s1029" type="#_x0000_t202" style="position:absolute;margin-left:546.75pt;margin-top:149.95pt;width:29.25pt;height:22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" strokecolor="white">
                <v:textbox>
                  <w:txbxContent>
                    <w:p w:rsidR="009156ED" w:rsidRPr="00A32A91" w:rsidRDefault="009156ED" w:rsidP="009156ED">
                      <w: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Pr="0092697E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9B678AA" wp14:editId="683FFF00">
                <wp:simplePos x="0" y="0"/>
                <wp:positionH relativeFrom="column">
                  <wp:posOffset>6943725</wp:posOffset>
                </wp:positionH>
                <wp:positionV relativeFrom="paragraph">
                  <wp:posOffset>1904365</wp:posOffset>
                </wp:positionV>
                <wp:extent cx="371475" cy="280035"/>
                <wp:effectExtent l="5080" t="7620" r="13970" b="76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ED" w:rsidRPr="00A32A91" w:rsidRDefault="009156ED" w:rsidP="009156ED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78AA" id="Поле 8" o:spid="_x0000_s1030" type="#_x0000_t202" style="position:absolute;margin-left:546.75pt;margin-top:149.95pt;width:29.25pt;height:22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" strokecolor="white">
                <v:textbox>
                  <w:txbxContent>
                    <w:p w:rsidR="009156ED" w:rsidRPr="00A32A91" w:rsidRDefault="009156ED" w:rsidP="009156ED">
                      <w: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Pr="0092697E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A269CE8" wp14:editId="365E5E6D">
                <wp:simplePos x="0" y="0"/>
                <wp:positionH relativeFrom="column">
                  <wp:posOffset>6943725</wp:posOffset>
                </wp:positionH>
                <wp:positionV relativeFrom="paragraph">
                  <wp:posOffset>1904365</wp:posOffset>
                </wp:positionV>
                <wp:extent cx="371475" cy="280035"/>
                <wp:effectExtent l="5080" t="7620" r="13970" b="762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ED" w:rsidRPr="00A32A91" w:rsidRDefault="009156ED" w:rsidP="009156ED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9CE8" id="Поле 7" o:spid="_x0000_s1031" type="#_x0000_t202" style="position:absolute;margin-left:546.75pt;margin-top:149.95pt;width:29.25pt;height:22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" strokecolor="white">
                <v:textbox>
                  <w:txbxContent>
                    <w:p w:rsidR="009156ED" w:rsidRPr="00A32A91" w:rsidRDefault="009156ED" w:rsidP="009156ED">
                      <w: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Pr="0092697E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D595609" wp14:editId="47467A53">
                <wp:simplePos x="0" y="0"/>
                <wp:positionH relativeFrom="column">
                  <wp:posOffset>6943725</wp:posOffset>
                </wp:positionH>
                <wp:positionV relativeFrom="paragraph">
                  <wp:posOffset>1904365</wp:posOffset>
                </wp:positionV>
                <wp:extent cx="371475" cy="280035"/>
                <wp:effectExtent l="5080" t="7620" r="1397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ED" w:rsidRPr="00A32A91" w:rsidRDefault="009156ED" w:rsidP="009156ED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95609" id="Поле 6" o:spid="_x0000_s1032" type="#_x0000_t202" style="position:absolute;margin-left:546.75pt;margin-top:149.95pt;width:29.25pt;height:22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" strokecolor="white">
                <v:textbox>
                  <w:txbxContent>
                    <w:p w:rsidR="009156ED" w:rsidRPr="00A32A91" w:rsidRDefault="009156ED" w:rsidP="009156ED">
                      <w: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</w:p>
    <w:p w:rsidR="002B17AA" w:rsidRPr="0092697E" w:rsidRDefault="00ED7FA2" w:rsidP="0092697E">
      <w:pPr>
        <w:tabs>
          <w:tab w:val="left" w:pos="4632"/>
          <w:tab w:val="left" w:pos="567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lastRenderedPageBreak/>
        <w:tab/>
      </w:r>
      <w:r w:rsidRPr="0092697E">
        <w:rPr>
          <w:sz w:val="30"/>
          <w:szCs w:val="30"/>
        </w:rPr>
        <w:tab/>
      </w:r>
      <w:r w:rsidR="002B17AA" w:rsidRPr="0092697E">
        <w:rPr>
          <w:sz w:val="30"/>
          <w:szCs w:val="30"/>
        </w:rPr>
        <w:t>УТВЕРЖДЕНО</w:t>
      </w:r>
    </w:p>
    <w:p w:rsidR="002B17AA" w:rsidRPr="0092697E" w:rsidRDefault="002B17AA" w:rsidP="0092697E">
      <w:pPr>
        <w:tabs>
          <w:tab w:val="left" w:pos="4632"/>
          <w:tab w:val="left" w:pos="567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ab/>
      </w:r>
      <w:r w:rsidRPr="0092697E">
        <w:rPr>
          <w:sz w:val="30"/>
          <w:szCs w:val="30"/>
        </w:rPr>
        <w:tab/>
        <w:t>Постановление</w:t>
      </w:r>
    </w:p>
    <w:p w:rsidR="002B17AA" w:rsidRPr="0092697E" w:rsidRDefault="002B17AA" w:rsidP="0092697E">
      <w:pPr>
        <w:tabs>
          <w:tab w:val="left" w:pos="4632"/>
          <w:tab w:val="left" w:pos="567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ab/>
      </w:r>
      <w:r w:rsidRPr="0092697E">
        <w:rPr>
          <w:sz w:val="30"/>
          <w:szCs w:val="30"/>
        </w:rPr>
        <w:tab/>
        <w:t xml:space="preserve">Министерства сельского </w:t>
      </w:r>
    </w:p>
    <w:p w:rsidR="002B17AA" w:rsidRPr="0092697E" w:rsidRDefault="002B17AA" w:rsidP="0092697E">
      <w:pPr>
        <w:tabs>
          <w:tab w:val="left" w:pos="4632"/>
          <w:tab w:val="left" w:pos="567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ab/>
      </w:r>
      <w:r w:rsidRPr="0092697E">
        <w:rPr>
          <w:sz w:val="30"/>
          <w:szCs w:val="30"/>
        </w:rPr>
        <w:tab/>
        <w:t>хозяйства и продовольствия</w:t>
      </w:r>
    </w:p>
    <w:p w:rsidR="002B17AA" w:rsidRPr="0092697E" w:rsidRDefault="002B17AA" w:rsidP="0092697E">
      <w:pPr>
        <w:tabs>
          <w:tab w:val="left" w:pos="4632"/>
          <w:tab w:val="left" w:pos="567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ab/>
      </w:r>
      <w:r w:rsidRPr="0092697E">
        <w:rPr>
          <w:sz w:val="30"/>
          <w:szCs w:val="30"/>
        </w:rPr>
        <w:tab/>
        <w:t>Республики Беларусь</w:t>
      </w:r>
    </w:p>
    <w:p w:rsidR="002B17AA" w:rsidRPr="0092697E" w:rsidRDefault="002B17AA" w:rsidP="0092697E">
      <w:pPr>
        <w:tabs>
          <w:tab w:val="left" w:pos="4632"/>
          <w:tab w:val="left" w:pos="5670"/>
          <w:tab w:val="left" w:pos="7088"/>
        </w:tabs>
        <w:ind w:firstLine="709"/>
        <w:jc w:val="both"/>
        <w:rPr>
          <w:color w:val="000000"/>
          <w:sz w:val="30"/>
          <w:szCs w:val="30"/>
          <w:lang w:bidi="ru-RU"/>
        </w:rPr>
      </w:pPr>
      <w:r w:rsidRPr="0092697E">
        <w:rPr>
          <w:sz w:val="30"/>
          <w:szCs w:val="30"/>
        </w:rPr>
        <w:tab/>
      </w:r>
      <w:r w:rsidRPr="0092697E">
        <w:rPr>
          <w:sz w:val="30"/>
          <w:szCs w:val="30"/>
        </w:rPr>
        <w:tab/>
      </w:r>
      <w:r w:rsidR="00E741B7" w:rsidRPr="0092697E">
        <w:rPr>
          <w:sz w:val="30"/>
          <w:szCs w:val="30"/>
        </w:rPr>
        <w:t>31.12</w:t>
      </w:r>
      <w:r w:rsidRPr="0092697E">
        <w:rPr>
          <w:sz w:val="30"/>
          <w:szCs w:val="30"/>
        </w:rPr>
        <w:t>.20</w:t>
      </w:r>
      <w:r w:rsidR="00E741B7" w:rsidRPr="0092697E">
        <w:rPr>
          <w:sz w:val="30"/>
          <w:szCs w:val="30"/>
        </w:rPr>
        <w:t>19</w:t>
      </w:r>
      <w:r w:rsidRPr="0092697E">
        <w:rPr>
          <w:sz w:val="30"/>
          <w:szCs w:val="30"/>
        </w:rPr>
        <w:t xml:space="preserve"> № </w:t>
      </w:r>
      <w:r w:rsidR="00E741B7" w:rsidRPr="0092697E">
        <w:rPr>
          <w:sz w:val="30"/>
          <w:szCs w:val="30"/>
        </w:rPr>
        <w:t>64</w:t>
      </w:r>
    </w:p>
    <w:p w:rsidR="0092697E" w:rsidRPr="0092697E" w:rsidRDefault="0092697E" w:rsidP="0092697E">
      <w:pPr>
        <w:tabs>
          <w:tab w:val="left" w:pos="4632"/>
        </w:tabs>
        <w:ind w:firstLine="709"/>
        <w:jc w:val="both"/>
        <w:rPr>
          <w:color w:val="000000"/>
          <w:sz w:val="30"/>
          <w:szCs w:val="30"/>
          <w:lang w:bidi="ru-RU"/>
        </w:rPr>
      </w:pPr>
    </w:p>
    <w:p w:rsidR="0092697E" w:rsidRPr="0092697E" w:rsidRDefault="0092697E" w:rsidP="0092697E">
      <w:pPr>
        <w:tabs>
          <w:tab w:val="left" w:pos="4632"/>
        </w:tabs>
        <w:jc w:val="both"/>
        <w:rPr>
          <w:color w:val="000000"/>
          <w:sz w:val="30"/>
          <w:szCs w:val="30"/>
          <w:lang w:bidi="ru-RU"/>
        </w:rPr>
      </w:pPr>
      <w:r w:rsidRPr="0092697E">
        <w:rPr>
          <w:color w:val="000000"/>
          <w:sz w:val="30"/>
          <w:szCs w:val="30"/>
          <w:lang w:bidi="ru-RU"/>
        </w:rPr>
        <w:t>ОТРАСЛЕВЫЕ НОРМЫ</w:t>
      </w:r>
    </w:p>
    <w:p w:rsidR="0092697E" w:rsidRPr="0092697E" w:rsidRDefault="0092697E" w:rsidP="0092697E">
      <w:pPr>
        <w:tabs>
          <w:tab w:val="left" w:pos="4632"/>
        </w:tabs>
        <w:jc w:val="both"/>
        <w:rPr>
          <w:color w:val="000000"/>
          <w:sz w:val="30"/>
          <w:szCs w:val="30"/>
          <w:lang w:bidi="ru-RU"/>
        </w:rPr>
      </w:pPr>
      <w:r w:rsidRPr="0092697E">
        <w:rPr>
          <w:color w:val="000000"/>
          <w:sz w:val="30"/>
          <w:szCs w:val="30"/>
          <w:lang w:bidi="ru-RU"/>
        </w:rPr>
        <w:t>обслуживания и численности работников животноводческого комплекса</w:t>
      </w:r>
    </w:p>
    <w:p w:rsidR="0092697E" w:rsidRPr="0092697E" w:rsidRDefault="0092697E" w:rsidP="0092697E">
      <w:pPr>
        <w:tabs>
          <w:tab w:val="left" w:pos="4632"/>
        </w:tabs>
        <w:jc w:val="both"/>
        <w:rPr>
          <w:color w:val="000000"/>
          <w:sz w:val="30"/>
          <w:szCs w:val="30"/>
          <w:lang w:bidi="ru-RU"/>
        </w:rPr>
      </w:pPr>
    </w:p>
    <w:p w:rsidR="0092697E" w:rsidRPr="0092697E" w:rsidRDefault="0092697E" w:rsidP="0092697E">
      <w:pPr>
        <w:tabs>
          <w:tab w:val="left" w:pos="4632"/>
        </w:tabs>
        <w:ind w:firstLine="709"/>
        <w:jc w:val="both"/>
        <w:rPr>
          <w:color w:val="000000"/>
          <w:sz w:val="30"/>
          <w:szCs w:val="30"/>
          <w:lang w:bidi="ru-RU"/>
        </w:rPr>
      </w:pPr>
      <w:r w:rsidRPr="0092697E">
        <w:rPr>
          <w:color w:val="000000"/>
          <w:sz w:val="30"/>
          <w:szCs w:val="30"/>
          <w:lang w:bidi="ru-RU"/>
        </w:rPr>
        <w:t>1. Отраслевые нормы обслуживания</w:t>
      </w:r>
    </w:p>
    <w:p w:rsidR="0092697E" w:rsidRPr="0092697E" w:rsidRDefault="0092697E" w:rsidP="0092697E">
      <w:pPr>
        <w:tabs>
          <w:tab w:val="left" w:pos="4632"/>
        </w:tabs>
        <w:ind w:firstLine="709"/>
        <w:jc w:val="both"/>
        <w:rPr>
          <w:color w:val="000000"/>
          <w:sz w:val="30"/>
          <w:szCs w:val="30"/>
          <w:lang w:bidi="ru-RU"/>
        </w:rPr>
      </w:pPr>
    </w:p>
    <w:p w:rsidR="0092697E" w:rsidRPr="0092697E" w:rsidRDefault="0092697E" w:rsidP="0092697E">
      <w:pPr>
        <w:tabs>
          <w:tab w:val="left" w:pos="4632"/>
        </w:tabs>
        <w:ind w:firstLine="709"/>
        <w:jc w:val="both"/>
        <w:rPr>
          <w:color w:val="000000"/>
          <w:sz w:val="30"/>
          <w:szCs w:val="30"/>
          <w:lang w:bidi="ru-RU"/>
        </w:rPr>
      </w:pPr>
      <w:r w:rsidRPr="0092697E">
        <w:rPr>
          <w:color w:val="000000"/>
          <w:sz w:val="30"/>
          <w:szCs w:val="30"/>
          <w:lang w:bidi="ru-RU"/>
        </w:rPr>
        <w:t>Отраслевые нормы обслуживания рассчитаны исходя из следующих организационно-технических условий:</w:t>
      </w:r>
    </w:p>
    <w:p w:rsidR="0092697E" w:rsidRPr="0092697E" w:rsidRDefault="0092697E" w:rsidP="0092697E">
      <w:pPr>
        <w:tabs>
          <w:tab w:val="left" w:pos="4632"/>
        </w:tabs>
        <w:ind w:firstLine="709"/>
        <w:jc w:val="both"/>
        <w:rPr>
          <w:color w:val="000000"/>
          <w:sz w:val="30"/>
          <w:szCs w:val="30"/>
          <w:lang w:bidi="ru-RU"/>
        </w:rPr>
      </w:pPr>
      <w:r w:rsidRPr="0092697E">
        <w:rPr>
          <w:color w:val="000000"/>
          <w:sz w:val="30"/>
          <w:szCs w:val="30"/>
          <w:lang w:bidi="ru-RU"/>
        </w:rPr>
        <w:t>проектная мощность животноводческого комплекса* – 2500 гол., в</w:t>
      </w:r>
      <w:r>
        <w:rPr>
          <w:color w:val="000000"/>
          <w:sz w:val="30"/>
          <w:szCs w:val="30"/>
          <w:lang w:bidi="ru-RU"/>
        </w:rPr>
        <w:t> </w:t>
      </w:r>
      <w:r w:rsidRPr="0092697E">
        <w:rPr>
          <w:color w:val="000000"/>
          <w:sz w:val="30"/>
          <w:szCs w:val="30"/>
          <w:lang w:bidi="ru-RU"/>
        </w:rPr>
        <w:t>том числе 1000 гол. коров и 1500 гол. молодняка крупного рогатого скота, всего 6 цехов:</w:t>
      </w:r>
    </w:p>
    <w:p w:rsidR="0092697E" w:rsidRPr="0092697E" w:rsidRDefault="0092697E" w:rsidP="0092697E">
      <w:pPr>
        <w:tabs>
          <w:tab w:val="left" w:pos="4632"/>
        </w:tabs>
        <w:ind w:firstLine="709"/>
        <w:jc w:val="both"/>
        <w:rPr>
          <w:color w:val="000000"/>
          <w:sz w:val="30"/>
          <w:szCs w:val="30"/>
          <w:lang w:bidi="ru-RU"/>
        </w:rPr>
      </w:pPr>
      <w:r w:rsidRPr="0092697E">
        <w:rPr>
          <w:color w:val="000000"/>
          <w:sz w:val="30"/>
          <w:szCs w:val="30"/>
          <w:lang w:bidi="ru-RU"/>
        </w:rPr>
        <w:t xml:space="preserve">цех «от 1 месяца после отела до 8 месяцев стельности»; </w:t>
      </w:r>
    </w:p>
    <w:p w:rsidR="0092697E" w:rsidRPr="0092697E" w:rsidRDefault="0092697E" w:rsidP="0092697E">
      <w:pPr>
        <w:tabs>
          <w:tab w:val="left" w:pos="4632"/>
        </w:tabs>
        <w:ind w:firstLine="709"/>
        <w:jc w:val="both"/>
        <w:rPr>
          <w:color w:val="000000"/>
          <w:sz w:val="30"/>
          <w:szCs w:val="30"/>
          <w:lang w:bidi="ru-RU"/>
        </w:rPr>
      </w:pPr>
      <w:r w:rsidRPr="0092697E">
        <w:rPr>
          <w:color w:val="000000"/>
          <w:sz w:val="30"/>
          <w:szCs w:val="30"/>
          <w:lang w:bidi="ru-RU"/>
        </w:rPr>
        <w:t>цех «родильное отделение»;</w:t>
      </w:r>
    </w:p>
    <w:p w:rsidR="0092697E" w:rsidRPr="0092697E" w:rsidRDefault="0092697E" w:rsidP="0092697E">
      <w:pPr>
        <w:tabs>
          <w:tab w:val="left" w:pos="4632"/>
        </w:tabs>
        <w:ind w:firstLine="709"/>
        <w:jc w:val="both"/>
        <w:rPr>
          <w:color w:val="000000"/>
          <w:sz w:val="30"/>
          <w:szCs w:val="30"/>
          <w:lang w:bidi="ru-RU"/>
        </w:rPr>
      </w:pPr>
      <w:r w:rsidRPr="0092697E">
        <w:rPr>
          <w:color w:val="000000"/>
          <w:sz w:val="30"/>
          <w:szCs w:val="30"/>
          <w:lang w:bidi="ru-RU"/>
        </w:rPr>
        <w:t xml:space="preserve">цех «телята </w:t>
      </w:r>
      <w:proofErr w:type="spellStart"/>
      <w:r w:rsidRPr="0092697E">
        <w:rPr>
          <w:color w:val="000000"/>
          <w:sz w:val="30"/>
          <w:szCs w:val="30"/>
          <w:lang w:bidi="ru-RU"/>
        </w:rPr>
        <w:t>профилакторного</w:t>
      </w:r>
      <w:proofErr w:type="spellEnd"/>
      <w:r w:rsidRPr="0092697E">
        <w:rPr>
          <w:color w:val="000000"/>
          <w:sz w:val="30"/>
          <w:szCs w:val="30"/>
          <w:lang w:bidi="ru-RU"/>
        </w:rPr>
        <w:t xml:space="preserve"> периода от 0 до 3 месяцев»; </w:t>
      </w:r>
    </w:p>
    <w:p w:rsidR="0092697E" w:rsidRPr="0092697E" w:rsidRDefault="0092697E" w:rsidP="0092697E">
      <w:pPr>
        <w:tabs>
          <w:tab w:val="left" w:pos="4632"/>
        </w:tabs>
        <w:ind w:firstLine="709"/>
        <w:jc w:val="both"/>
        <w:rPr>
          <w:color w:val="000000"/>
          <w:sz w:val="30"/>
          <w:szCs w:val="30"/>
          <w:lang w:bidi="ru-RU"/>
        </w:rPr>
      </w:pPr>
      <w:r w:rsidRPr="0092697E">
        <w:rPr>
          <w:color w:val="000000"/>
          <w:sz w:val="30"/>
          <w:szCs w:val="30"/>
          <w:lang w:bidi="ru-RU"/>
        </w:rPr>
        <w:t xml:space="preserve">цех «молодняк от 3 до 8 месяцев»; </w:t>
      </w:r>
    </w:p>
    <w:p w:rsidR="0092697E" w:rsidRPr="0092697E" w:rsidRDefault="0092697E" w:rsidP="0092697E">
      <w:pPr>
        <w:tabs>
          <w:tab w:val="left" w:pos="4632"/>
        </w:tabs>
        <w:ind w:firstLine="709"/>
        <w:jc w:val="both"/>
        <w:rPr>
          <w:color w:val="000000"/>
          <w:sz w:val="30"/>
          <w:szCs w:val="30"/>
          <w:lang w:bidi="ru-RU"/>
        </w:rPr>
      </w:pPr>
      <w:r w:rsidRPr="0092697E">
        <w:rPr>
          <w:color w:val="000000"/>
          <w:sz w:val="30"/>
          <w:szCs w:val="30"/>
          <w:lang w:bidi="ru-RU"/>
        </w:rPr>
        <w:t xml:space="preserve">цех «молодняк от 8 до 15 месяцев»; </w:t>
      </w:r>
    </w:p>
    <w:p w:rsidR="0092697E" w:rsidRPr="0092697E" w:rsidRDefault="0092697E" w:rsidP="0092697E">
      <w:pPr>
        <w:tabs>
          <w:tab w:val="left" w:pos="4632"/>
        </w:tabs>
        <w:ind w:firstLine="709"/>
        <w:jc w:val="both"/>
        <w:rPr>
          <w:color w:val="000000"/>
          <w:sz w:val="30"/>
          <w:szCs w:val="30"/>
          <w:lang w:bidi="ru-RU"/>
        </w:rPr>
      </w:pPr>
      <w:r w:rsidRPr="0092697E">
        <w:rPr>
          <w:color w:val="000000"/>
          <w:sz w:val="30"/>
          <w:szCs w:val="30"/>
          <w:lang w:bidi="ru-RU"/>
        </w:rPr>
        <w:t>цех «телки, нетели».</w:t>
      </w:r>
    </w:p>
    <w:p w:rsidR="0092697E" w:rsidRPr="0092697E" w:rsidRDefault="0092697E" w:rsidP="0092697E">
      <w:pPr>
        <w:tabs>
          <w:tab w:val="left" w:pos="4632"/>
        </w:tabs>
        <w:ind w:firstLine="709"/>
        <w:jc w:val="both"/>
        <w:rPr>
          <w:color w:val="000000"/>
          <w:sz w:val="22"/>
          <w:szCs w:val="22"/>
          <w:lang w:bidi="ru-RU"/>
        </w:rPr>
      </w:pPr>
    </w:p>
    <w:p w:rsidR="0092697E" w:rsidRDefault="0092697E" w:rsidP="0092697E">
      <w:pPr>
        <w:tabs>
          <w:tab w:val="left" w:pos="4632"/>
        </w:tabs>
        <w:jc w:val="center"/>
        <w:rPr>
          <w:color w:val="000000"/>
          <w:sz w:val="30"/>
          <w:szCs w:val="30"/>
          <w:lang w:bidi="ru-RU"/>
        </w:rPr>
      </w:pPr>
      <w:r w:rsidRPr="0092697E">
        <w:rPr>
          <w:color w:val="000000"/>
          <w:sz w:val="30"/>
          <w:szCs w:val="30"/>
          <w:lang w:bidi="ru-RU"/>
        </w:rPr>
        <w:t>Производственная программа и исходные технологические параметры, принятые на животноводческом комплексе</w:t>
      </w:r>
    </w:p>
    <w:p w:rsidR="0092697E" w:rsidRPr="0092697E" w:rsidRDefault="0092697E" w:rsidP="0092697E">
      <w:pPr>
        <w:tabs>
          <w:tab w:val="left" w:pos="4632"/>
        </w:tabs>
        <w:jc w:val="center"/>
        <w:rPr>
          <w:color w:val="000000"/>
          <w:sz w:val="30"/>
          <w:szCs w:val="30"/>
          <w:lang w:bidi="ru-RU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5"/>
        <w:gridCol w:w="2052"/>
        <w:gridCol w:w="2351"/>
      </w:tblGrid>
      <w:tr w:rsidR="0092697E" w:rsidRPr="0092697E" w:rsidTr="009269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left="340" w:firstLine="0"/>
              <w:jc w:val="center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Единица</w:t>
            </w:r>
            <w:r>
              <w:rPr>
                <w:rStyle w:val="21"/>
                <w:sz w:val="25"/>
                <w:szCs w:val="25"/>
              </w:rPr>
              <w:t xml:space="preserve"> </w:t>
            </w:r>
            <w:r w:rsidRPr="0092697E">
              <w:rPr>
                <w:rStyle w:val="21"/>
                <w:sz w:val="25"/>
                <w:szCs w:val="25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Числовое</w:t>
            </w:r>
            <w:r>
              <w:rPr>
                <w:rStyle w:val="21"/>
                <w:sz w:val="25"/>
                <w:szCs w:val="25"/>
              </w:rPr>
              <w:t xml:space="preserve"> </w:t>
            </w:r>
            <w:r w:rsidRPr="0092697E">
              <w:rPr>
                <w:rStyle w:val="21"/>
                <w:sz w:val="25"/>
                <w:szCs w:val="25"/>
              </w:rPr>
              <w:t>значение</w:t>
            </w:r>
            <w:r>
              <w:rPr>
                <w:rStyle w:val="21"/>
                <w:sz w:val="25"/>
                <w:szCs w:val="25"/>
              </w:rPr>
              <w:t xml:space="preserve"> </w:t>
            </w:r>
            <w:r w:rsidRPr="0092697E">
              <w:rPr>
                <w:rStyle w:val="21"/>
                <w:sz w:val="25"/>
                <w:szCs w:val="25"/>
              </w:rPr>
              <w:t>показателя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Количество скотомест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2368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Среднегодовое поголовье крупного рогатого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1858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скота,</w:t>
            </w:r>
            <w:r w:rsidRPr="0092697E">
              <w:rPr>
                <w:rStyle w:val="21"/>
                <w:sz w:val="25"/>
                <w:szCs w:val="25"/>
              </w:rPr>
              <w:br/>
              <w:t>в том числе: коров молочного стада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750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Валовый надой молока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14794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Удой молока на одну корову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9032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Валовой привес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151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Среднесуточный привес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780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Деловой выход телят на 100 коров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90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 xml:space="preserve">Среднесуточный прирост живой массы теленка </w:t>
            </w:r>
            <w:proofErr w:type="spellStart"/>
            <w:r w:rsidRPr="0092697E">
              <w:rPr>
                <w:rStyle w:val="21"/>
                <w:sz w:val="25"/>
                <w:szCs w:val="25"/>
              </w:rPr>
              <w:t>профилакторного</w:t>
            </w:r>
            <w:proofErr w:type="spellEnd"/>
            <w:r w:rsidRPr="0092697E">
              <w:rPr>
                <w:rStyle w:val="21"/>
                <w:sz w:val="25"/>
                <w:szCs w:val="25"/>
              </w:rPr>
              <w:t xml:space="preserve">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5"/>
                <w:szCs w:val="25"/>
              </w:rPr>
            </w:pPr>
            <w:r w:rsidRPr="0092697E">
              <w:rPr>
                <w:rStyle w:val="21"/>
                <w:sz w:val="25"/>
                <w:szCs w:val="25"/>
              </w:rPr>
              <w:t>852</w:t>
            </w:r>
          </w:p>
        </w:tc>
      </w:tr>
    </w:tbl>
    <w:p w:rsidR="0092697E" w:rsidRPr="0092697E" w:rsidRDefault="0092697E" w:rsidP="0092697E">
      <w:pPr>
        <w:jc w:val="both"/>
        <w:rPr>
          <w:color w:val="000000"/>
          <w:lang w:bidi="ru-RU"/>
        </w:rPr>
      </w:pPr>
      <w:r w:rsidRPr="0092697E">
        <w:rPr>
          <w:color w:val="000000"/>
          <w:lang w:bidi="ru-RU"/>
        </w:rPr>
        <w:t>____________</w:t>
      </w:r>
    </w:p>
    <w:p w:rsidR="0092697E" w:rsidRPr="0092697E" w:rsidRDefault="0092697E" w:rsidP="0092697E">
      <w:pPr>
        <w:jc w:val="both"/>
        <w:rPr>
          <w:color w:val="000000"/>
          <w:lang w:bidi="ru-RU"/>
        </w:rPr>
      </w:pPr>
      <w:r w:rsidRPr="0092697E">
        <w:rPr>
          <w:color w:val="000000"/>
          <w:lang w:bidi="ru-RU"/>
        </w:rPr>
        <w:t>* Для целей настоящего постановления под животноводческим комплексом понимается комплекс по содержанию и выращиванию крупного рогатого скота.</w:t>
      </w:r>
    </w:p>
    <w:p w:rsidR="0092697E" w:rsidRDefault="0092697E" w:rsidP="0092697E">
      <w:pPr>
        <w:tabs>
          <w:tab w:val="left" w:pos="4632"/>
        </w:tabs>
        <w:jc w:val="center"/>
        <w:rPr>
          <w:color w:val="000000"/>
          <w:sz w:val="30"/>
          <w:szCs w:val="30"/>
          <w:lang w:bidi="ru-RU"/>
        </w:rPr>
      </w:pPr>
      <w:r w:rsidRPr="0092697E">
        <w:rPr>
          <w:color w:val="000000"/>
          <w:sz w:val="30"/>
          <w:szCs w:val="30"/>
          <w:lang w:bidi="ru-RU"/>
        </w:rPr>
        <w:t>Среднегодовое поголовье на животноводческом комплексе по</w:t>
      </w:r>
      <w:r>
        <w:rPr>
          <w:color w:val="000000"/>
          <w:sz w:val="30"/>
          <w:szCs w:val="30"/>
          <w:lang w:bidi="ru-RU"/>
        </w:rPr>
        <w:t> </w:t>
      </w:r>
      <w:r w:rsidRPr="0092697E">
        <w:rPr>
          <w:color w:val="000000"/>
          <w:sz w:val="30"/>
          <w:szCs w:val="30"/>
          <w:lang w:bidi="ru-RU"/>
        </w:rPr>
        <w:t>половозрастным группам</w:t>
      </w:r>
    </w:p>
    <w:p w:rsidR="0092697E" w:rsidRPr="0092697E" w:rsidRDefault="0092697E" w:rsidP="0092697E">
      <w:pPr>
        <w:tabs>
          <w:tab w:val="left" w:pos="4632"/>
        </w:tabs>
        <w:jc w:val="center"/>
        <w:rPr>
          <w:color w:val="000000"/>
          <w:sz w:val="30"/>
          <w:szCs w:val="30"/>
          <w:lang w:bidi="ru-RU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94"/>
        <w:gridCol w:w="3234"/>
      </w:tblGrid>
      <w:tr w:rsidR="0092697E" w:rsidRPr="0092697E" w:rsidTr="009269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Среднегодовое поголовье, гол.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Коровы от 3 до 8 месяцев стельности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350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Коровы от 1 месяца после отела до 3 месяцев стельности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352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Коровы родильного отделения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200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из них: коровы раздоя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70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 xml:space="preserve">Молодняк </w:t>
            </w:r>
            <w:proofErr w:type="spellStart"/>
            <w:r w:rsidRPr="0092697E">
              <w:rPr>
                <w:rStyle w:val="21"/>
              </w:rPr>
              <w:t>профилакторного</w:t>
            </w:r>
            <w:proofErr w:type="spellEnd"/>
            <w:r w:rsidRPr="0092697E">
              <w:rPr>
                <w:rStyle w:val="21"/>
              </w:rPr>
              <w:t xml:space="preserve">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110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Молодняк от 3 до 6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224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Молодняк от 6 до 8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162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Молодняк от 8 до 15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315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Нетели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154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1867</w:t>
            </w:r>
          </w:p>
        </w:tc>
      </w:tr>
    </w:tbl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jc w:val="both"/>
        <w:rPr>
          <w:sz w:val="30"/>
          <w:szCs w:val="30"/>
        </w:rPr>
      </w:pP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 xml:space="preserve">Цех «от 1 месяца после отела до 8 месяцев стельности»: 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 xml:space="preserve">содержание дойных коров: групповое, беспривязное, боксовое, </w:t>
      </w:r>
      <w:proofErr w:type="spellStart"/>
      <w:r w:rsidRPr="0092697E">
        <w:rPr>
          <w:sz w:val="30"/>
          <w:szCs w:val="30"/>
        </w:rPr>
        <w:t>безвыгульное</w:t>
      </w:r>
      <w:proofErr w:type="spellEnd"/>
      <w:r w:rsidRPr="0092697E">
        <w:rPr>
          <w:sz w:val="30"/>
          <w:szCs w:val="30"/>
        </w:rPr>
        <w:t xml:space="preserve">. Цех оборудован индивидуальными боксами, расположенными в продольном направлении в шесть рядов, образуя восемь навозных проходов 3,0x50м с </w:t>
      </w:r>
      <w:proofErr w:type="spellStart"/>
      <w:r w:rsidRPr="0092697E">
        <w:rPr>
          <w:sz w:val="30"/>
          <w:szCs w:val="30"/>
        </w:rPr>
        <w:t>дельто</w:t>
      </w:r>
      <w:proofErr w:type="spellEnd"/>
      <w:r w:rsidRPr="0092697E">
        <w:rPr>
          <w:sz w:val="30"/>
          <w:szCs w:val="30"/>
        </w:rPr>
        <w:t>-скреперной системой, два кормовых проезда 3,5x100м и четыре кормовых стола. Боксы – место для отдыха животных. Глубина боксов позволяет корове свободно отдыхать лежа, а ширина – поворачиваться на другой бок. Оптимальный размер бокса – 1,2x2,2м.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>Обязанности «оператора животноводческих комплексов и механизированных ферм», 6 разряд: наблюдение за работой роботизированной доильной установки; подгон коров, опаздывающих на дойку; сдача молока, мойка станции доения, подготовка роботов к работе после санитарной мойки, мойка накопительной площадки, приемника молока, подбор корма, чистка боксов. Участие в ветеринарных мероприятиях. Разовые операции. Проведение санитарного дня.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</w:p>
    <w:p w:rsidR="0092697E" w:rsidRDefault="0092697E" w:rsidP="0092697E">
      <w:pPr>
        <w:tabs>
          <w:tab w:val="left" w:pos="0"/>
          <w:tab w:val="left" w:pos="6840"/>
          <w:tab w:val="left" w:pos="7088"/>
        </w:tabs>
        <w:jc w:val="center"/>
        <w:rPr>
          <w:sz w:val="30"/>
          <w:szCs w:val="30"/>
        </w:rPr>
      </w:pPr>
      <w:r w:rsidRPr="0092697E">
        <w:rPr>
          <w:sz w:val="30"/>
          <w:szCs w:val="30"/>
        </w:rPr>
        <w:t>Норма обслуживания для «оператора животноводческих комплексов и механизированных ферм», 6 разряд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jc w:val="center"/>
        <w:rPr>
          <w:sz w:val="30"/>
          <w:szCs w:val="30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"/>
        <w:gridCol w:w="2942"/>
        <w:gridCol w:w="3786"/>
        <w:gridCol w:w="1427"/>
        <w:gridCol w:w="1347"/>
      </w:tblGrid>
      <w:tr w:rsidR="0092697E" w:rsidRPr="0092697E" w:rsidTr="009269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Виды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Способ, кратность выполнения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Норматив времени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Наблюдение за работой роботизированной доильной установки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В течение смены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мин/гол.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0,95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Подгон коров к дойке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В течение смены. При получении данных с компьютера об опоздавших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0,90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на дойку коровах, необходимо выявить место нахождения коровы и подогнать 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rPr>
                <w:sz w:val="10"/>
                <w:szCs w:val="10"/>
              </w:rPr>
            </w:pP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Сдача молока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Молоко от коров,  находящихся под наблюдением ветеринарного врача, сливается в отдельный молочный танк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0,17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Мойка станции доения, мест доения, прилегающей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0,20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Подготовка роботов к работе после санитарной мойки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Через каждые восемь часов санитарная мойка оборудования, после нее – замена фильтров, наружная мойка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0,05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Мойка накопительной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Водой из шланга, 3 раза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0,18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Мойка приемника молока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Водой из шланга, после каждой сдачи молока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0,20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Подбор корма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3 раза в смену (ночную смену)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0,20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Чистка боксов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1 раз в смену (ночную смену)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0,39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Участие в ветеринарных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0,06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Обрезка хвостов, обжег вымени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1 раз в 3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0,11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Санитарный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1 раз в 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0,05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Разовые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По мере необходимости выполняют другие операции, относящиеся к их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0,08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Норматив времени на обслуживание коров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3,54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Подготовительно-заключительные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мин/смену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17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Время отдыха, технологические перерывы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30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Личные надобности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10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Продолжительность смены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660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Оперативное время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мин/смену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603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92697E">
              <w:rPr>
                <w:rStyle w:val="21"/>
              </w:rPr>
              <w:t>Норма обслуживания на одного оператора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2697E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92697E">
              <w:rPr>
                <w:rStyle w:val="21"/>
              </w:rPr>
              <w:t>170</w:t>
            </w:r>
          </w:p>
        </w:tc>
      </w:tr>
    </w:tbl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rPr>
          <w:sz w:val="30"/>
          <w:szCs w:val="30"/>
        </w:rPr>
      </w:pP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>Обязанности «оператора животноводческих комплексов и механизированных ферм», 4 разряд: наблюдение за раздачей кормов мобильным кормораздатчиком; чистка боксов, кормовых проходов, поилок; подстил опилками, чистка технических узлов. Участие в ветеринарных мероприятиях. Разовые операции. Проведение санитарного дня.</w:t>
      </w:r>
    </w:p>
    <w:p w:rsidR="009156ED" w:rsidRDefault="009156ED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</w:p>
    <w:p w:rsidR="009156ED" w:rsidRDefault="009156ED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</w:p>
    <w:p w:rsidR="009156ED" w:rsidRPr="0092697E" w:rsidRDefault="009156ED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</w:p>
    <w:p w:rsidR="0092697E" w:rsidRPr="0092697E" w:rsidRDefault="0092697E" w:rsidP="009156ED">
      <w:pPr>
        <w:tabs>
          <w:tab w:val="left" w:pos="0"/>
          <w:tab w:val="left" w:pos="6840"/>
          <w:tab w:val="left" w:pos="7088"/>
        </w:tabs>
        <w:jc w:val="center"/>
        <w:rPr>
          <w:sz w:val="30"/>
          <w:szCs w:val="30"/>
        </w:rPr>
      </w:pPr>
      <w:r w:rsidRPr="0092697E">
        <w:rPr>
          <w:sz w:val="30"/>
          <w:szCs w:val="30"/>
        </w:rPr>
        <w:t>Норма обслуживания для «оператора животноводческих комплексов и механизированных ферм», 4 разряд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"/>
        <w:gridCol w:w="3120"/>
        <w:gridCol w:w="3532"/>
        <w:gridCol w:w="1461"/>
        <w:gridCol w:w="1380"/>
      </w:tblGrid>
      <w:tr w:rsidR="0092697E" w:rsidRPr="0092697E" w:rsidTr="009269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Виды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Способ, кратность выполнения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Единица</w:t>
            </w:r>
            <w:r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</w:t>
            </w: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Норматив</w:t>
            </w:r>
            <w:r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</w:t>
            </w: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времени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Наблюдение за раздачей кормов мобильным кормораздатчиком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2 раза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мин/гол.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0,03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Чистка боксов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Вручную скребком,</w:t>
            </w:r>
            <w:r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</w:t>
            </w: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1 раз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0,39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Выборочная чистка боксов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Почистить скребком загрязненные места в боксах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0,11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Подстил опилками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Набрать опилки и посыпать боксы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0,20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Чистка кормового прохода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3 раза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0,21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Чистка и смена воды в поилках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0,06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Мойка поилок, смена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1 раз в 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0,01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Уборка прилегающей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0,03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Чистка технических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1 раз в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0,03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Участие в ветеринарных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0,03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Санитарный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1 раз в 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0,02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Разовые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По мере необходимости выполняют другие операции, относящиеся к их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0,06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Норматив времени на обслуживание коров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1,18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Подготовительно-заключительные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мин/смену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17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Время отдыха, технологические перерывы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30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Личные надобности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10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Продолжительность смены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480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Оперативное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мин/смену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423</w:t>
            </w:r>
          </w:p>
        </w:tc>
      </w:tr>
      <w:tr w:rsidR="0092697E" w:rsidRPr="0092697E" w:rsidTr="0092697E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Норма обслуживания на одного оператора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358</w:t>
            </w:r>
          </w:p>
        </w:tc>
      </w:tr>
    </w:tbl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rPr>
          <w:sz w:val="30"/>
          <w:szCs w:val="30"/>
        </w:rPr>
      </w:pP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rPr>
          <w:sz w:val="30"/>
          <w:szCs w:val="30"/>
        </w:rPr>
      </w:pPr>
      <w:r w:rsidRPr="0092697E">
        <w:rPr>
          <w:sz w:val="30"/>
          <w:szCs w:val="30"/>
        </w:rPr>
        <w:t>Цех «родильное отделение»: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 xml:space="preserve">предназначен для содержания коров до и после отела. Цех делится на шесть секций: две секции для содержания сухостойных коров, нетелей; родовая секция; секция раздоя; две секции с индивидуальными денниками для отела. Секция раздоя оборудована индивидуальными боксами, расположенными в продольном направлении в четыре ряда (два одинарных и два двойных); секция отела – индивидуальные денники. В секциях отела и раздоя расположены четыре навозных прохода 3,0x50 м с </w:t>
      </w:r>
      <w:proofErr w:type="spellStart"/>
      <w:r w:rsidRPr="0092697E">
        <w:rPr>
          <w:sz w:val="30"/>
          <w:szCs w:val="30"/>
        </w:rPr>
        <w:t>дельто</w:t>
      </w:r>
      <w:proofErr w:type="spellEnd"/>
      <w:r w:rsidRPr="0092697E">
        <w:rPr>
          <w:sz w:val="30"/>
          <w:szCs w:val="30"/>
        </w:rPr>
        <w:t xml:space="preserve">-скреперной системой; в секциях для содержания сухостойных коров и нетелей – два навозных прохода 3,0x100 м с </w:t>
      </w:r>
      <w:proofErr w:type="spellStart"/>
      <w:r w:rsidRPr="0092697E">
        <w:rPr>
          <w:sz w:val="30"/>
          <w:szCs w:val="30"/>
        </w:rPr>
        <w:t>дельто</w:t>
      </w:r>
      <w:proofErr w:type="spellEnd"/>
      <w:r w:rsidRPr="0092697E">
        <w:rPr>
          <w:sz w:val="30"/>
          <w:szCs w:val="30"/>
        </w:rPr>
        <w:t>-скреперной системой. В цехе расположен один кормовой проезд 3,5x100 м и три кормовых стола.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>Способ содержания коров до и после отела: групповой, беспривязный, боксовый, свободновыгульное. Содержание коров в секции раздоя: групповое, беспривязное, боксовое.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bookmarkStart w:id="1" w:name="_Hlk40452654"/>
      <w:r w:rsidRPr="0092697E">
        <w:rPr>
          <w:sz w:val="30"/>
          <w:szCs w:val="30"/>
        </w:rPr>
        <w:t xml:space="preserve">Обязанности «оператора животноводческих комплексов и механизированных ферм», 6 разряд: наблюдение за работой роботизированной доильной установки; подгон коров, опаздывающих на дойку; сдача молока, мойка станции доения, подготовка роботов к работе после санитарной мойки, мойка накопительной площадки, приемника молока, раздача биодобавок, чистка стойл, подбор корма, прием отела, коров после отела. Участие </w:t>
      </w:r>
      <w:bookmarkEnd w:id="1"/>
      <w:r w:rsidRPr="0092697E">
        <w:rPr>
          <w:sz w:val="30"/>
          <w:szCs w:val="30"/>
        </w:rPr>
        <w:t>в ветеринарных мероприятиях. Разовые операции. Проведение санитарного дня.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22"/>
          <w:szCs w:val="22"/>
        </w:rPr>
      </w:pPr>
    </w:p>
    <w:p w:rsidR="0092697E" w:rsidRDefault="0092697E" w:rsidP="009156ED">
      <w:pPr>
        <w:tabs>
          <w:tab w:val="left" w:pos="0"/>
          <w:tab w:val="left" w:pos="6840"/>
          <w:tab w:val="left" w:pos="7088"/>
        </w:tabs>
        <w:jc w:val="center"/>
        <w:rPr>
          <w:sz w:val="30"/>
          <w:szCs w:val="30"/>
        </w:rPr>
      </w:pPr>
      <w:r w:rsidRPr="0092697E">
        <w:rPr>
          <w:sz w:val="30"/>
          <w:szCs w:val="30"/>
        </w:rPr>
        <w:t>Норма обслуживания для «оператора животноводческих комплексов и механизированных ферм», 6 разряд</w:t>
      </w:r>
    </w:p>
    <w:p w:rsidR="009156ED" w:rsidRPr="0092697E" w:rsidRDefault="009156ED" w:rsidP="0092697E">
      <w:pPr>
        <w:tabs>
          <w:tab w:val="left" w:pos="0"/>
          <w:tab w:val="left" w:pos="6840"/>
          <w:tab w:val="left" w:pos="7088"/>
        </w:tabs>
        <w:ind w:firstLine="426"/>
        <w:jc w:val="center"/>
        <w:rPr>
          <w:sz w:val="30"/>
          <w:szCs w:val="30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"/>
        <w:gridCol w:w="2726"/>
        <w:gridCol w:w="4154"/>
        <w:gridCol w:w="1356"/>
        <w:gridCol w:w="1277"/>
      </w:tblGrid>
      <w:tr w:rsidR="009156ED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Виды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Способ, кратность выполнения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Единица</w:t>
            </w:r>
            <w:r w:rsidR="009156ED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</w:t>
            </w: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Норматив</w:t>
            </w:r>
            <w:r w:rsidR="009156ED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</w:t>
            </w:r>
            <w:r w:rsidRPr="0092697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времени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Наблюдение за работой роботизированной2 доильной установки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В течение смены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мин/гол.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11,57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Подгон коров к дойке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В течение смены. При получении данных с компьютера об опоздавших на дойку коровах, необходимо выявить место  нахождения коровы и подогнать 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3,60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Сдача молока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Молоко от коров, находящихся под наблюдением ветеринарного врача, сливается в отдельный молочный танк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0,29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Мойка станции доения, мест доения, прилегающей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0,51</w:t>
            </w:r>
          </w:p>
        </w:tc>
      </w:tr>
      <w:tr w:rsidR="009156ED" w:rsidRPr="0092697E" w:rsidTr="009156ED">
        <w:trPr>
          <w:trHeight w:val="119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6ED" w:rsidRPr="0092697E" w:rsidRDefault="009156ED" w:rsidP="009156ED">
            <w:pPr>
              <w:rPr>
                <w:sz w:val="26"/>
                <w:szCs w:val="26"/>
                <w:shd w:val="clear" w:color="auto" w:fill="FFFFFF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Подготовка роботов к работе после санитарной          мойки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6ED" w:rsidRPr="0092697E" w:rsidRDefault="009156ED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 xml:space="preserve">Через каждые восемь часов санитарная мойка оборудования, после нее </w:t>
            </w:r>
            <w:r w:rsidRPr="0092697E">
              <w:rPr>
                <w:sz w:val="26"/>
                <w:szCs w:val="26"/>
                <w:lang w:bidi="ru-RU"/>
              </w:rPr>
              <w:t>– замена фильтров, наружная мойка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6ED" w:rsidRPr="0092697E" w:rsidRDefault="009156ED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6ED" w:rsidRPr="0092697E" w:rsidRDefault="009156ED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0,29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lang w:bidi="ru-RU"/>
              </w:rPr>
              <w:t>Мойка накопительной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lang w:bidi="ru-RU"/>
              </w:rPr>
              <w:t>Водой из шланга, 3 раза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0,57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lang w:bidi="ru-RU"/>
              </w:rPr>
              <w:t>Мойка приемника молока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lang w:bidi="ru-RU"/>
              </w:rPr>
              <w:t>Водой из шланга, после каждой сдачи молока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1,14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lang w:bidi="ru-RU"/>
              </w:rPr>
              <w:t>Раздача биодобавок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156ED" w:rsidP="009156ED">
            <w:pPr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Ежедневно, </w:t>
            </w:r>
            <w:r w:rsidR="0092697E" w:rsidRPr="0092697E">
              <w:rPr>
                <w:sz w:val="26"/>
                <w:szCs w:val="26"/>
                <w:lang w:bidi="ru-RU"/>
              </w:rPr>
              <w:t>1 раз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0,05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lang w:bidi="ru-RU"/>
              </w:rPr>
              <w:t>Чистка стойл (боксов)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lang w:bidi="ru-RU"/>
              </w:rPr>
              <w:t>1 раз в смену (ночную смену)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0,39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lang w:bidi="ru-RU"/>
              </w:rPr>
              <w:t>Подбор кормов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lang w:bidi="ru-RU"/>
              </w:rPr>
              <w:t>3 раза в смену (ночную смену)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0,16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lang w:bidi="ru-RU"/>
              </w:rPr>
              <w:t>Прием отела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lang w:bidi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0,40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lang w:bidi="ru-RU"/>
              </w:rPr>
              <w:t>Прием коров после отела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lang w:bidi="ru-RU"/>
              </w:rPr>
              <w:t>Осмотр, закрепление ошейника с идентификационным номером, обжег вымени, обрезка хвоста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0,04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lang w:bidi="ru-RU"/>
              </w:rPr>
              <w:t>Участие в ветеринарных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lang w:bidi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0,29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lang w:bidi="ru-RU"/>
              </w:rPr>
              <w:t>Санитарный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lang w:bidi="ru-RU"/>
              </w:rPr>
              <w:t>1 раз в 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0,12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lang w:bidi="ru-RU"/>
              </w:rPr>
              <w:t>Разовые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lang w:bidi="ru-RU"/>
              </w:rPr>
              <w:t>По мере необходимости выполняют другие операции, относящиеся к их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0,29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Норматив времени на обслуживание коров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19,71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Подготовительно-заключительные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мин/смену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17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Время отдыха, технологические перерывы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30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Личные надобности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10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Продолжительность смены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660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Оперативное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мин/смену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603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97E" w:rsidRPr="0092697E" w:rsidRDefault="0092697E" w:rsidP="009156ED">
            <w:pPr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Норма обслуживания на одного оператора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7E" w:rsidRPr="0092697E" w:rsidRDefault="0092697E" w:rsidP="009156ED">
            <w:pPr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shd w:val="clear" w:color="auto" w:fill="FFFFFF"/>
                <w:lang w:bidi="ru-RU"/>
              </w:rPr>
              <w:t>31</w:t>
            </w:r>
          </w:p>
        </w:tc>
      </w:tr>
    </w:tbl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rPr>
          <w:sz w:val="30"/>
          <w:szCs w:val="30"/>
        </w:rPr>
      </w:pP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>Обязанности «оператора животноводческих комплексов и механизированных ферм», 4 разряд: наблюдение за раздачей кормов мобильным кормораздатчиком; чистка кормового прохода, боксов, денников для отела, подстил опилками, чистка поилок и смена воды, сортировка животных, прием и перевод животных. Участие в ветеринарных мероприятиях. Разовые операции. Проведение санитарного дня.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</w:p>
    <w:p w:rsidR="0092697E" w:rsidRDefault="0092697E" w:rsidP="009156ED">
      <w:pPr>
        <w:tabs>
          <w:tab w:val="left" w:pos="0"/>
          <w:tab w:val="left" w:pos="6840"/>
          <w:tab w:val="left" w:pos="7088"/>
        </w:tabs>
        <w:jc w:val="center"/>
        <w:rPr>
          <w:sz w:val="30"/>
          <w:szCs w:val="30"/>
        </w:rPr>
      </w:pPr>
      <w:r w:rsidRPr="0092697E">
        <w:rPr>
          <w:sz w:val="30"/>
          <w:szCs w:val="30"/>
        </w:rPr>
        <w:t>Норма обслуживания для «оператора животноводческих комплексов и механизированных ферм», 4 разряд</w:t>
      </w:r>
    </w:p>
    <w:p w:rsidR="009156ED" w:rsidRPr="0092697E" w:rsidRDefault="009156ED" w:rsidP="0092697E">
      <w:pPr>
        <w:tabs>
          <w:tab w:val="left" w:pos="0"/>
          <w:tab w:val="left" w:pos="6840"/>
          <w:tab w:val="left" w:pos="7088"/>
        </w:tabs>
        <w:ind w:firstLine="709"/>
        <w:jc w:val="center"/>
        <w:rPr>
          <w:sz w:val="30"/>
          <w:szCs w:val="30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"/>
        <w:gridCol w:w="3054"/>
        <w:gridCol w:w="3604"/>
        <w:gridCol w:w="1459"/>
        <w:gridCol w:w="1388"/>
      </w:tblGrid>
      <w:tr w:rsidR="009156ED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firstLine="709"/>
              <w:jc w:val="center"/>
              <w:rPr>
                <w:sz w:val="30"/>
                <w:szCs w:val="3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Виды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Способ, кратность выполнения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Единица</w:t>
            </w:r>
            <w:r w:rsidRPr="0092697E">
              <w:rPr>
                <w:b/>
                <w:bCs/>
                <w:sz w:val="26"/>
                <w:szCs w:val="26"/>
              </w:rPr>
              <w:t xml:space="preserve"> </w:t>
            </w:r>
            <w:r w:rsidRPr="0092697E">
              <w:rPr>
                <w:sz w:val="26"/>
                <w:szCs w:val="26"/>
                <w:lang w:bidi="ru-RU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Норматив времени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Наблюдение за раздачей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 раза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мин/гол.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0,04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кормов мобильным кормораздатчиком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sz w:val="26"/>
                <w:szCs w:val="26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hanging="24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firstLine="709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 кормового прохода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 раза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hanging="24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0,14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 прилегающей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hanging="24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0,05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 зон технических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hanging="24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0,06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 боксов, денники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Ежедневно,</w:t>
            </w:r>
            <w:r w:rsidR="009156ED">
              <w:rPr>
                <w:sz w:val="26"/>
                <w:szCs w:val="26"/>
                <w:lang w:bidi="ru-RU"/>
              </w:rPr>
              <w:t xml:space="preserve"> </w:t>
            </w:r>
            <w:r w:rsidRPr="0092697E">
              <w:rPr>
                <w:sz w:val="26"/>
                <w:szCs w:val="26"/>
                <w:lang w:bidi="ru-RU"/>
              </w:rPr>
              <w:t>1 раз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hanging="24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0,41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Выборочная чистка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Почистить скребком загрязненные места в боксах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hanging="24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firstLine="16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0,11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Подстил опилками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Набрать опилки и посыпать боксы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hanging="24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firstLine="16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0,20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 и смена воды в поилках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hanging="24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firstLine="16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0,06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Мойка поилок, смена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hanging="24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firstLine="16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0,01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Участие в</w:t>
            </w:r>
            <w:r w:rsidR="009156ED">
              <w:rPr>
                <w:sz w:val="26"/>
                <w:szCs w:val="26"/>
                <w:lang w:bidi="ru-RU"/>
              </w:rPr>
              <w:t xml:space="preserve"> </w:t>
            </w:r>
            <w:r w:rsidRPr="0092697E">
              <w:rPr>
                <w:sz w:val="26"/>
                <w:szCs w:val="26"/>
                <w:lang w:bidi="ru-RU"/>
              </w:rPr>
              <w:t>механизированной чистке выгульных двориков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7 дней, чистка недоступных мест, подстил соломой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hanging="24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firstLine="16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0,02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Сортировка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 раза за период содержания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hanging="24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firstLine="16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0,07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Прием и перевод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 раза за период содержания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hanging="24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firstLine="16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0,09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Участие в ветеринарных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hanging="24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firstLine="16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0,15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Санитарный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hanging="24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firstLine="16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0,03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Разовые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 мере необходимости выполняют другие операции, относящиеся к их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hanging="24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firstLine="16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0,11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Норматив времени на обслуживание коров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hanging="24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1,55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Подготовительно-заключительные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hanging="24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мин/смену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17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Время отдыха, технологические перерывы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hanging="24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30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Личные надобности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hanging="24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10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Продолжительность смены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hanging="24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480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Оперативное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hanging="24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мин/смену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423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ind w:hanging="24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Норма обслуживания на одного оператора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ind w:hanging="24"/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273</w:t>
            </w:r>
          </w:p>
        </w:tc>
      </w:tr>
    </w:tbl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rPr>
          <w:sz w:val="30"/>
          <w:szCs w:val="30"/>
        </w:rPr>
      </w:pP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 xml:space="preserve">Цех «телята </w:t>
      </w:r>
      <w:proofErr w:type="spellStart"/>
      <w:r w:rsidRPr="0092697E">
        <w:rPr>
          <w:sz w:val="30"/>
          <w:szCs w:val="30"/>
        </w:rPr>
        <w:t>профилакторного</w:t>
      </w:r>
      <w:proofErr w:type="spellEnd"/>
      <w:r w:rsidRPr="0092697E">
        <w:rPr>
          <w:sz w:val="30"/>
          <w:szCs w:val="30"/>
        </w:rPr>
        <w:t xml:space="preserve"> периода от 0 до 3 месяцев»: 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>содержание предусмотрено в индивидуальных домиках, клетках на соломенной подстилке, расположенных на бетонной площадке под навесами. В индивидуальных домиках они находятся 14 дней, затем в индивидуальных клетках до 3 месяцев. Домик с выгульным двориком: площадь домика – 2,3м</w:t>
      </w:r>
      <w:r w:rsidRPr="0092697E">
        <w:rPr>
          <w:sz w:val="30"/>
          <w:szCs w:val="30"/>
          <w:vertAlign w:val="superscript"/>
        </w:rPr>
        <w:t>2</w:t>
      </w:r>
      <w:r w:rsidRPr="0092697E">
        <w:rPr>
          <w:sz w:val="30"/>
          <w:szCs w:val="30"/>
        </w:rPr>
        <w:t>, выгула – 1,8м</w:t>
      </w:r>
      <w:r w:rsidRPr="0092697E">
        <w:rPr>
          <w:sz w:val="30"/>
          <w:szCs w:val="30"/>
          <w:vertAlign w:val="superscript"/>
        </w:rPr>
        <w:t>2</w:t>
      </w:r>
      <w:r w:rsidRPr="0092697E">
        <w:rPr>
          <w:sz w:val="30"/>
          <w:szCs w:val="30"/>
        </w:rPr>
        <w:t>. Площадь индивидуальной клетки – 2,1м</w:t>
      </w:r>
      <w:r w:rsidRPr="0092697E">
        <w:rPr>
          <w:sz w:val="30"/>
          <w:szCs w:val="30"/>
          <w:vertAlign w:val="superscript"/>
        </w:rPr>
        <w:t>2</w:t>
      </w:r>
      <w:r w:rsidRPr="0092697E">
        <w:rPr>
          <w:sz w:val="30"/>
          <w:szCs w:val="30"/>
        </w:rPr>
        <w:t>.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>Обязанности «оператора животноводческих комплексов и механизированных ферм», 5 разряд: получение и подвоз молока до 50</w:t>
      </w:r>
      <w:r w:rsidR="009156ED">
        <w:rPr>
          <w:sz w:val="30"/>
          <w:szCs w:val="30"/>
        </w:rPr>
        <w:t> </w:t>
      </w:r>
      <w:r w:rsidRPr="0092697E">
        <w:rPr>
          <w:sz w:val="30"/>
          <w:szCs w:val="30"/>
        </w:rPr>
        <w:t>м, поение телят молозивом, молоком; выпойка водой; получение и раздача концентратов; сена, мойка молочной посуды, зоны набора молока; прием, передача животных. Участие в ветеринарных мероприятиях. Разовые операции. Проведение санитарного дня.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</w:p>
    <w:p w:rsidR="0092697E" w:rsidRDefault="0092697E" w:rsidP="009156ED">
      <w:pPr>
        <w:tabs>
          <w:tab w:val="left" w:pos="0"/>
          <w:tab w:val="left" w:pos="6840"/>
          <w:tab w:val="left" w:pos="7088"/>
        </w:tabs>
        <w:jc w:val="center"/>
        <w:rPr>
          <w:sz w:val="30"/>
          <w:szCs w:val="30"/>
        </w:rPr>
      </w:pPr>
      <w:r w:rsidRPr="0092697E">
        <w:rPr>
          <w:sz w:val="30"/>
          <w:szCs w:val="30"/>
        </w:rPr>
        <w:t>Норма обслуживания для «оператора животноводческих комплексов и механизированных ферм», 5 разряд</w:t>
      </w:r>
    </w:p>
    <w:p w:rsidR="009156ED" w:rsidRPr="0092697E" w:rsidRDefault="009156ED" w:rsidP="0092697E">
      <w:pPr>
        <w:tabs>
          <w:tab w:val="left" w:pos="0"/>
          <w:tab w:val="left" w:pos="6840"/>
          <w:tab w:val="left" w:pos="7088"/>
        </w:tabs>
        <w:ind w:firstLine="142"/>
        <w:jc w:val="center"/>
        <w:rPr>
          <w:sz w:val="30"/>
          <w:szCs w:val="30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9"/>
        <w:gridCol w:w="3130"/>
        <w:gridCol w:w="1430"/>
        <w:gridCol w:w="1349"/>
      </w:tblGrid>
      <w:tr w:rsidR="009156ED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Виды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Способ, кратность выполнения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Единица</w:t>
            </w:r>
            <w:r w:rsidR="009156ED">
              <w:rPr>
                <w:sz w:val="26"/>
                <w:szCs w:val="26"/>
                <w:lang w:bidi="ru-RU"/>
              </w:rPr>
              <w:t xml:space="preserve"> </w:t>
            </w:r>
            <w:r w:rsidRPr="0092697E">
              <w:rPr>
                <w:sz w:val="26"/>
                <w:szCs w:val="26"/>
                <w:lang w:bidi="ru-RU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Норматив</w:t>
            </w:r>
            <w:r w:rsidR="009156ED">
              <w:rPr>
                <w:sz w:val="26"/>
                <w:szCs w:val="26"/>
                <w:lang w:bidi="ru-RU"/>
              </w:rPr>
              <w:t xml:space="preserve"> </w:t>
            </w:r>
            <w:r w:rsidRPr="0092697E">
              <w:rPr>
                <w:sz w:val="26"/>
                <w:szCs w:val="26"/>
                <w:lang w:bidi="ru-RU"/>
              </w:rPr>
              <w:t>времени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Получение и подвоз молока до 50</w:t>
            </w:r>
            <w:r w:rsidR="009156ED">
              <w:rPr>
                <w:sz w:val="26"/>
                <w:szCs w:val="26"/>
                <w:lang w:bidi="ru-RU"/>
              </w:rPr>
              <w:t> </w:t>
            </w:r>
            <w:r w:rsidRPr="0092697E">
              <w:rPr>
                <w:sz w:val="26"/>
                <w:szCs w:val="26"/>
                <w:lang w:bidi="ru-RU"/>
              </w:rPr>
              <w:t>м при помощи передвижной станции выпойки телят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 раза,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мин/гол.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0,36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Поение молозивом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Первые 3 дня 3 раза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0,60</w:t>
            </w:r>
          </w:p>
        </w:tc>
      </w:tr>
      <w:tr w:rsidR="009156ED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Поение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Из передвижной станции выпойки разливает в сосковые поилки, 2 раза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0,37</w:t>
            </w:r>
          </w:p>
        </w:tc>
      </w:tr>
      <w:tr w:rsidR="009156ED" w:rsidRPr="0092697E" w:rsidTr="0018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Выпойка водой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Воду набирают в ведра и разливают ковшом по поилкам,</w:t>
            </w:r>
            <w:r w:rsidR="009156ED">
              <w:rPr>
                <w:sz w:val="26"/>
                <w:szCs w:val="26"/>
                <w:lang w:bidi="ru-RU"/>
              </w:rPr>
              <w:t xml:space="preserve"> </w:t>
            </w:r>
            <w:r w:rsidRPr="0092697E">
              <w:rPr>
                <w:sz w:val="26"/>
                <w:szCs w:val="26"/>
                <w:lang w:bidi="ru-RU"/>
              </w:rPr>
              <w:t>2 раза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0,29</w:t>
            </w:r>
          </w:p>
        </w:tc>
      </w:tr>
      <w:tr w:rsidR="009156ED" w:rsidRPr="0092697E" w:rsidTr="0018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Раздача концентратов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0,21</w:t>
            </w:r>
          </w:p>
        </w:tc>
      </w:tr>
      <w:tr w:rsidR="009156ED" w:rsidRPr="0092697E" w:rsidTr="0018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Раздача сена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 раза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0,05</w:t>
            </w:r>
          </w:p>
        </w:tc>
      </w:tr>
      <w:tr w:rsidR="009156ED" w:rsidRPr="0092697E" w:rsidTr="0018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 кормушек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0,54</w:t>
            </w:r>
          </w:p>
        </w:tc>
      </w:tr>
      <w:tr w:rsidR="009156ED" w:rsidRPr="0092697E" w:rsidTr="0018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Мойка молочной посуды, зоны набора молока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 раза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1,09</w:t>
            </w:r>
          </w:p>
        </w:tc>
      </w:tr>
      <w:tr w:rsidR="009156ED" w:rsidRPr="0092697E" w:rsidTr="0018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Участие в ветеринарных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0,27</w:t>
            </w:r>
          </w:p>
        </w:tc>
      </w:tr>
      <w:tr w:rsidR="009156ED" w:rsidRPr="0092697E" w:rsidTr="0018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Прием и перевод поголовья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 раза за период содержания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0,30</w:t>
            </w:r>
          </w:p>
        </w:tc>
      </w:tr>
      <w:tr w:rsidR="009156ED" w:rsidRPr="0092697E" w:rsidTr="0018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Санитарный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0,08</w:t>
            </w:r>
          </w:p>
        </w:tc>
      </w:tr>
      <w:tr w:rsidR="0092697E" w:rsidRPr="0092697E" w:rsidTr="0018078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Норматив времени на обслуживание коров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4,16</w:t>
            </w:r>
          </w:p>
        </w:tc>
      </w:tr>
      <w:tr w:rsidR="0092697E" w:rsidRPr="0092697E" w:rsidTr="0018078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Подготовительно-заключительные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мин/смену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17</w:t>
            </w:r>
          </w:p>
        </w:tc>
      </w:tr>
      <w:tr w:rsidR="009156ED" w:rsidRPr="0092697E" w:rsidTr="0018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Личные надобности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sz w:val="26"/>
                <w:szCs w:val="26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10</w:t>
            </w:r>
          </w:p>
        </w:tc>
      </w:tr>
      <w:tr w:rsidR="009156ED" w:rsidRPr="0092697E" w:rsidTr="0018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Продолжительность смены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sz w:val="26"/>
                <w:szCs w:val="26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480</w:t>
            </w:r>
          </w:p>
        </w:tc>
      </w:tr>
      <w:tr w:rsidR="009156ED" w:rsidRPr="0092697E" w:rsidTr="0018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Оперативное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sz w:val="26"/>
                <w:szCs w:val="26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мин/смену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453</w:t>
            </w:r>
          </w:p>
        </w:tc>
      </w:tr>
      <w:tr w:rsidR="0092697E" w:rsidRPr="0092697E" w:rsidTr="0018078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Норма обслуживания на одного оператора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109</w:t>
            </w:r>
          </w:p>
        </w:tc>
      </w:tr>
    </w:tbl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rPr>
          <w:sz w:val="30"/>
          <w:szCs w:val="30"/>
        </w:rPr>
      </w:pP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>Обязанности «оператора животноводческих комплексов и механизированных ферм», 4 разряд: выборочная (полная) чистка проходов; смена подстилки; санация домиков (клеток), прием, перевод, взвешивание телят. Участие в ветеринарных мероприятиях. Разовые работы. Проведение санитарного дня.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</w:pPr>
    </w:p>
    <w:p w:rsidR="0092697E" w:rsidRDefault="0092697E" w:rsidP="009156ED">
      <w:pPr>
        <w:tabs>
          <w:tab w:val="left" w:pos="0"/>
          <w:tab w:val="left" w:pos="6840"/>
          <w:tab w:val="left" w:pos="7088"/>
        </w:tabs>
        <w:jc w:val="center"/>
        <w:rPr>
          <w:sz w:val="30"/>
          <w:szCs w:val="30"/>
        </w:rPr>
      </w:pPr>
      <w:r w:rsidRPr="0092697E">
        <w:rPr>
          <w:sz w:val="30"/>
          <w:szCs w:val="30"/>
        </w:rPr>
        <w:t>Норма обслуживания для «оператора животноводческих комплексов и механизированных ферм», 4 разряд</w:t>
      </w:r>
    </w:p>
    <w:p w:rsidR="009156ED" w:rsidRPr="0092697E" w:rsidRDefault="009156ED" w:rsidP="0092697E">
      <w:pPr>
        <w:tabs>
          <w:tab w:val="left" w:pos="0"/>
          <w:tab w:val="left" w:pos="6840"/>
          <w:tab w:val="left" w:pos="7088"/>
        </w:tabs>
        <w:ind w:firstLine="284"/>
        <w:jc w:val="center"/>
        <w:rPr>
          <w:sz w:val="30"/>
          <w:szCs w:val="30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4"/>
        <w:gridCol w:w="4151"/>
        <w:gridCol w:w="1543"/>
        <w:gridCol w:w="1460"/>
      </w:tblGrid>
      <w:tr w:rsidR="009156ED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56ED" w:rsidRPr="0092697E" w:rsidRDefault="009156ED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Виды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6ED" w:rsidRPr="0092697E" w:rsidRDefault="009156ED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Способ, кратность выполнения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56ED" w:rsidRPr="0092697E" w:rsidRDefault="009156ED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Единица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92697E">
              <w:rPr>
                <w:sz w:val="26"/>
                <w:szCs w:val="26"/>
                <w:lang w:bidi="ru-RU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56ED" w:rsidRPr="0092697E" w:rsidRDefault="009156ED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Норматив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92697E">
              <w:rPr>
                <w:sz w:val="26"/>
                <w:szCs w:val="26"/>
                <w:lang w:bidi="ru-RU"/>
              </w:rPr>
              <w:t>времени</w:t>
            </w:r>
          </w:p>
        </w:tc>
      </w:tr>
      <w:tr w:rsidR="0092697E" w:rsidRPr="0092697E" w:rsidTr="0018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Выборочно чистка и подстил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мин/гол.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0,71</w:t>
            </w:r>
          </w:p>
        </w:tc>
      </w:tr>
      <w:tr w:rsidR="0092697E" w:rsidRPr="0092697E" w:rsidTr="0018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Полная чистка и подстил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0,31</w:t>
            </w:r>
          </w:p>
        </w:tc>
      </w:tr>
      <w:tr w:rsidR="0092697E" w:rsidRPr="0092697E" w:rsidTr="0018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 прохода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Ежедневно,</w:t>
            </w:r>
            <w:r w:rsidR="009156ED">
              <w:rPr>
                <w:sz w:val="26"/>
                <w:szCs w:val="26"/>
                <w:lang w:bidi="ru-RU"/>
              </w:rPr>
              <w:t xml:space="preserve"> </w:t>
            </w:r>
            <w:r w:rsidRPr="0092697E">
              <w:rPr>
                <w:sz w:val="26"/>
                <w:szCs w:val="26"/>
                <w:lang w:bidi="ru-RU"/>
              </w:rPr>
              <w:t>1 раз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0,11</w:t>
            </w:r>
          </w:p>
        </w:tc>
      </w:tr>
      <w:tr w:rsidR="0092697E" w:rsidRPr="0092697E" w:rsidTr="0018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Санация домиков, клеток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 раза в 90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0,65</w:t>
            </w:r>
          </w:p>
        </w:tc>
      </w:tr>
      <w:tr w:rsidR="0092697E" w:rsidRPr="0092697E" w:rsidTr="0018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Участие в ветеринарных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0,18</w:t>
            </w:r>
          </w:p>
        </w:tc>
      </w:tr>
      <w:tr w:rsidR="0092697E" w:rsidRPr="0092697E" w:rsidTr="0018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Прием и перевод</w:t>
            </w:r>
            <w:r w:rsidR="009156ED">
              <w:rPr>
                <w:sz w:val="26"/>
                <w:szCs w:val="26"/>
                <w:lang w:bidi="ru-RU"/>
              </w:rPr>
              <w:t xml:space="preserve"> </w:t>
            </w:r>
            <w:r w:rsidRPr="0092697E">
              <w:rPr>
                <w:sz w:val="26"/>
                <w:szCs w:val="26"/>
                <w:lang w:bidi="ru-RU"/>
              </w:rPr>
              <w:t>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3 раза в 90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0,30</w:t>
            </w:r>
          </w:p>
        </w:tc>
      </w:tr>
      <w:tr w:rsidR="0092697E" w:rsidRPr="0092697E" w:rsidTr="0018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Взвешивание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3 раза в 90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0,10</w:t>
            </w:r>
          </w:p>
        </w:tc>
      </w:tr>
      <w:tr w:rsidR="0092697E" w:rsidRPr="0092697E" w:rsidTr="0018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 прилегающей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0,08</w:t>
            </w:r>
          </w:p>
        </w:tc>
      </w:tr>
      <w:tr w:rsidR="0092697E" w:rsidRPr="0092697E" w:rsidTr="0018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Санитарный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0,08</w:t>
            </w:r>
          </w:p>
        </w:tc>
      </w:tr>
      <w:tr w:rsidR="0092697E" w:rsidRPr="0092697E" w:rsidTr="001807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Разовые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 мере необходимости выполняют другие операции, относящиеся к их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0,27</w:t>
            </w:r>
          </w:p>
        </w:tc>
      </w:tr>
      <w:tr w:rsidR="0092697E" w:rsidRPr="0092697E" w:rsidTr="0018078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Норматив времени на обслуживание коров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2,79</w:t>
            </w:r>
          </w:p>
        </w:tc>
      </w:tr>
      <w:tr w:rsidR="0092697E" w:rsidRPr="0092697E" w:rsidTr="0018078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Подготовительно-заключительные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мин/смену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17</w:t>
            </w:r>
          </w:p>
        </w:tc>
      </w:tr>
      <w:tr w:rsidR="0092697E" w:rsidRPr="0092697E" w:rsidTr="0018078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Личные надобности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10</w:t>
            </w:r>
          </w:p>
        </w:tc>
      </w:tr>
      <w:tr w:rsidR="0092697E" w:rsidRPr="0092697E" w:rsidTr="0018078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Продолжительность смены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480</w:t>
            </w:r>
          </w:p>
        </w:tc>
      </w:tr>
      <w:tr w:rsidR="0092697E" w:rsidRPr="0092697E" w:rsidTr="0018078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Оперативное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мин/смену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453</w:t>
            </w:r>
          </w:p>
        </w:tc>
      </w:tr>
      <w:tr w:rsidR="0092697E" w:rsidRPr="0092697E" w:rsidTr="0018078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Норма обслуживания на одного оператора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180786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162</w:t>
            </w:r>
          </w:p>
        </w:tc>
      </w:tr>
    </w:tbl>
    <w:p w:rsidR="0092697E" w:rsidRPr="00476213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20"/>
          <w:szCs w:val="20"/>
        </w:rPr>
      </w:pP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>Цех «молодняк от 3 до 8 месяцев»:</w:t>
      </w:r>
    </w:p>
    <w:p w:rsidR="0092697E" w:rsidRPr="00476213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pacing w:val="-4"/>
          <w:sz w:val="30"/>
          <w:szCs w:val="30"/>
        </w:rPr>
      </w:pPr>
      <w:r w:rsidRPr="00476213">
        <w:rPr>
          <w:spacing w:val="-4"/>
          <w:sz w:val="30"/>
          <w:szCs w:val="30"/>
        </w:rPr>
        <w:t xml:space="preserve">разделен на 7 секций. Цех оборудован индивидуальными боксами, расположенными в продольном направлении в четыре ряда (два одинарных и два двойных), образуя четыре навозных прохода 3,0x100 м с </w:t>
      </w:r>
      <w:proofErr w:type="spellStart"/>
      <w:r w:rsidRPr="00476213">
        <w:rPr>
          <w:spacing w:val="-4"/>
          <w:sz w:val="30"/>
          <w:szCs w:val="30"/>
        </w:rPr>
        <w:t>дельто</w:t>
      </w:r>
      <w:proofErr w:type="spellEnd"/>
      <w:r w:rsidRPr="00476213">
        <w:rPr>
          <w:spacing w:val="-4"/>
          <w:sz w:val="30"/>
          <w:szCs w:val="30"/>
        </w:rPr>
        <w:t>-скреперной системой, один кормовой проезд 3,5x100 м и два кормовых стола.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>Содержание телят: в секциях, групповое, беспривязное, свободновыгульное.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>Обязанности «оператора животноводческих комплексов и механизированных ферм», 4 разряд: наблюдение за раздачей кормов мобильным кормораздатчиком; получение и раздача концентратов, кормовых добавок, сена; подбор корма; чистка боксов, кормовых проходов, поилок; прием, передача животных; мойка молочной посуды, зоны набора молока. Участие в ветеринарных мероприятиях. Разовые операции. Проведение санитарного дня.</w:t>
      </w:r>
    </w:p>
    <w:p w:rsidR="0092697E" w:rsidRPr="00476213" w:rsidRDefault="0092697E" w:rsidP="0092697E">
      <w:pPr>
        <w:tabs>
          <w:tab w:val="left" w:pos="0"/>
          <w:tab w:val="left" w:pos="6840"/>
          <w:tab w:val="left" w:pos="7088"/>
        </w:tabs>
        <w:jc w:val="both"/>
        <w:rPr>
          <w:sz w:val="20"/>
          <w:szCs w:val="20"/>
        </w:rPr>
      </w:pPr>
    </w:p>
    <w:p w:rsidR="0092697E" w:rsidRDefault="0092697E" w:rsidP="0092697E">
      <w:pPr>
        <w:tabs>
          <w:tab w:val="left" w:pos="0"/>
          <w:tab w:val="left" w:pos="6840"/>
          <w:tab w:val="left" w:pos="7088"/>
        </w:tabs>
        <w:jc w:val="center"/>
        <w:rPr>
          <w:sz w:val="30"/>
          <w:szCs w:val="30"/>
        </w:rPr>
      </w:pPr>
      <w:r w:rsidRPr="0092697E">
        <w:rPr>
          <w:sz w:val="30"/>
          <w:szCs w:val="30"/>
        </w:rPr>
        <w:t>Норма обслуживания для «оператора животноводческих комплексов и механизированных ферм», 4 разряд</w:t>
      </w:r>
    </w:p>
    <w:p w:rsidR="009156ED" w:rsidRPr="00476213" w:rsidRDefault="009156ED" w:rsidP="0092697E">
      <w:pPr>
        <w:tabs>
          <w:tab w:val="left" w:pos="0"/>
          <w:tab w:val="left" w:pos="6840"/>
          <w:tab w:val="left" w:pos="7088"/>
        </w:tabs>
        <w:jc w:val="center"/>
        <w:rPr>
          <w:sz w:val="20"/>
          <w:szCs w:val="20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8"/>
        <w:gridCol w:w="3359"/>
        <w:gridCol w:w="1441"/>
        <w:gridCol w:w="1360"/>
      </w:tblGrid>
      <w:tr w:rsidR="0092697E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Виды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Способ, кратность выполнения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Единица</w:t>
            </w:r>
            <w:r w:rsidR="009156ED">
              <w:rPr>
                <w:sz w:val="26"/>
                <w:szCs w:val="26"/>
                <w:lang w:bidi="ru-RU"/>
              </w:rPr>
              <w:t xml:space="preserve"> </w:t>
            </w:r>
            <w:r w:rsidRPr="0092697E">
              <w:rPr>
                <w:sz w:val="26"/>
                <w:szCs w:val="26"/>
                <w:lang w:bidi="ru-RU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Норматив</w:t>
            </w:r>
            <w:r w:rsidR="009156ED">
              <w:rPr>
                <w:sz w:val="26"/>
                <w:szCs w:val="26"/>
                <w:lang w:bidi="ru-RU"/>
              </w:rPr>
              <w:t xml:space="preserve"> </w:t>
            </w:r>
            <w:r w:rsidRPr="0092697E">
              <w:rPr>
                <w:sz w:val="26"/>
                <w:szCs w:val="26"/>
                <w:lang w:bidi="ru-RU"/>
              </w:rPr>
              <w:t>времени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Кормление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мин/гол.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0,42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Наблюдение за  кормлением, раздачей кормов мобильным кормораздатчиком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В течение смены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0,19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Раздача концентратов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Раздача с тракторного прицепа 1 раз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0,10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Раздача кормовых добавок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0,03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Раздача сена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0,10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1,27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 боксов, подстил опилками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 раза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0,50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Частичная чистка кормового стола от остатков корма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en-US"/>
              </w:rPr>
              <w:t xml:space="preserve">1 </w:t>
            </w:r>
            <w:r w:rsidRPr="0092697E">
              <w:rPr>
                <w:sz w:val="26"/>
                <w:szCs w:val="26"/>
                <w:lang w:bidi="ru-RU"/>
              </w:rPr>
              <w:t>раз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0,06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 и смена воды в поилках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0,04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Мойка поилок, смена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0,01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 кормового прохода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 раза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0,12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 технических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0,06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Уборка прилегающей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0,05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Частичная чистка и подстил соломой в выгульных двориках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0,03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Участие в ветеринарных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0,08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Прием и перевод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 раза за период содержания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0,04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Взвешивание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0,07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Сортировка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0,04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Санитарный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0,03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Разовые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 мере необходимости выполняют другие операции, относящиеся к</w:t>
            </w:r>
            <w:r w:rsidR="009156ED">
              <w:rPr>
                <w:sz w:val="26"/>
                <w:szCs w:val="26"/>
                <w:lang w:bidi="ru-RU"/>
              </w:rPr>
              <w:t xml:space="preserve"> </w:t>
            </w:r>
            <w:r w:rsidRPr="0092697E">
              <w:rPr>
                <w:sz w:val="26"/>
                <w:szCs w:val="26"/>
                <w:lang w:bidi="ru-RU"/>
              </w:rPr>
              <w:t>их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0,14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Норматив времени на обслуживание коров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1,69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Подготовительно-заключительные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мин/смену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17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lang w:bidi="ru-RU"/>
              </w:rPr>
              <w:t>Время отдыха, технологические перерывы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sz w:val="26"/>
                <w:szCs w:val="26"/>
                <w:lang w:bidi="ru-RU"/>
              </w:rPr>
            </w:pPr>
            <w:r w:rsidRPr="0092697E">
              <w:rPr>
                <w:sz w:val="26"/>
                <w:szCs w:val="26"/>
                <w:lang w:bidi="ru-RU"/>
              </w:rPr>
              <w:t>30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Личные надобности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10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Продолжительность смены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480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Оперативное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мин/смену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423</w:t>
            </w:r>
          </w:p>
        </w:tc>
      </w:tr>
      <w:tr w:rsidR="0092697E" w:rsidRPr="0092697E" w:rsidTr="009156E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Норма обслуживания на одного оператора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156ED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250</w:t>
            </w:r>
          </w:p>
        </w:tc>
      </w:tr>
    </w:tbl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rPr>
          <w:sz w:val="30"/>
          <w:szCs w:val="30"/>
        </w:rPr>
      </w:pP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>Цех «молодняк от 8 до 15 месяцев»: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>в цеху предусмотрено 6 секций по 45 голов. Цех оборудован индивидуальными боксами, расположенными в продольном направлении в</w:t>
      </w:r>
      <w:r w:rsidR="00B030DA">
        <w:rPr>
          <w:sz w:val="30"/>
          <w:szCs w:val="30"/>
        </w:rPr>
        <w:t> </w:t>
      </w:r>
      <w:r w:rsidRPr="0092697E">
        <w:rPr>
          <w:sz w:val="30"/>
          <w:szCs w:val="30"/>
        </w:rPr>
        <w:t xml:space="preserve">четыре ряда (два одинарных и два двойных), образуя четыре навозных прохода 3,0x100 м с </w:t>
      </w:r>
      <w:proofErr w:type="spellStart"/>
      <w:r w:rsidRPr="0092697E">
        <w:rPr>
          <w:sz w:val="30"/>
          <w:szCs w:val="30"/>
        </w:rPr>
        <w:t>дельто</w:t>
      </w:r>
      <w:proofErr w:type="spellEnd"/>
      <w:r w:rsidRPr="0092697E">
        <w:rPr>
          <w:sz w:val="30"/>
          <w:szCs w:val="30"/>
        </w:rPr>
        <w:t>-скреперной системой, один кормовой проезд 3,5x100 м и два кормовых стола.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>Содержание групповое, беспривязное, боксовое, свободновыгульное.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>Обязанности «оператора животноводческих комплексов и механизированных ферм», 4 разряд: наблюдение за раздачей кормов мобильным кормораздатчиком; получение и раздача концентратов, сена, кормовых добавок; чистка кормового стола, боксов, кормовых проходов, поилок; сортировка животных; прием и перевод животных. Участие в механизированной чистке выгульных двориков, ветеринарных мероприятиях. Разовые операции. Проведение санитарного дня.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</w:p>
    <w:p w:rsidR="0092697E" w:rsidRPr="0092697E" w:rsidRDefault="0092697E" w:rsidP="00476213">
      <w:pPr>
        <w:tabs>
          <w:tab w:val="left" w:pos="0"/>
          <w:tab w:val="left" w:pos="6840"/>
          <w:tab w:val="left" w:pos="7088"/>
        </w:tabs>
        <w:jc w:val="center"/>
        <w:rPr>
          <w:sz w:val="30"/>
          <w:szCs w:val="30"/>
        </w:rPr>
      </w:pPr>
      <w:r w:rsidRPr="0092697E">
        <w:rPr>
          <w:sz w:val="30"/>
          <w:szCs w:val="30"/>
        </w:rPr>
        <w:t>Норма обслуживания для «оператора животноводческих комплексов и механизированных ферм», 4 разряд</w:t>
      </w:r>
      <w:bookmarkStart w:id="2" w:name="_GoBack"/>
      <w:bookmarkEnd w:id="2"/>
    </w:p>
    <w:tbl>
      <w:tblPr>
        <w:tblOverlap w:val="never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4"/>
        <w:gridCol w:w="3521"/>
        <w:gridCol w:w="1462"/>
        <w:gridCol w:w="1381"/>
      </w:tblGrid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Виды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Способ, кратность выполнения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Единица</w:t>
            </w:r>
            <w:r w:rsidR="00B030DA">
              <w:rPr>
                <w:sz w:val="26"/>
                <w:szCs w:val="26"/>
                <w:lang w:bidi="ru-RU"/>
              </w:rPr>
              <w:t xml:space="preserve"> </w:t>
            </w:r>
            <w:r w:rsidRPr="0092697E">
              <w:rPr>
                <w:sz w:val="26"/>
                <w:szCs w:val="26"/>
                <w:lang w:bidi="ru-RU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Норматив</w:t>
            </w:r>
            <w:r w:rsidR="00B030DA">
              <w:rPr>
                <w:sz w:val="26"/>
                <w:szCs w:val="26"/>
                <w:lang w:bidi="ru-RU"/>
              </w:rPr>
              <w:t xml:space="preserve"> </w:t>
            </w:r>
            <w:r w:rsidRPr="0092697E">
              <w:rPr>
                <w:sz w:val="26"/>
                <w:szCs w:val="26"/>
                <w:lang w:bidi="ru-RU"/>
              </w:rPr>
              <w:t>времени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Кормление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мин/гол.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0,37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Наблюдение за раздачей кормов мобильным кормораздатчиком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 раза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0,06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Получение и раздача концентратов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Раздача с тракторного прицепа 1 раз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0,15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Получение и раздача сена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0,10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Получение и раздача кормовых добавок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0,06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0,87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Частичная чистка кормового стола от остатков корма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0,02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 и смена воды в поилках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0,04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Мойка поилок, смена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0,02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 кормового прохода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 раза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0,08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 прилегающей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0,04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 зон технических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0,06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 боксов с подстилом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Ежедневно 2 раза в смену, 1 раз полная чистка, 2-ой раз выборочная чистка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0,41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Участие в</w:t>
            </w:r>
            <w:r w:rsidR="00B030DA">
              <w:rPr>
                <w:sz w:val="26"/>
                <w:szCs w:val="26"/>
                <w:lang w:bidi="ru-RU"/>
              </w:rPr>
              <w:t xml:space="preserve"> </w:t>
            </w:r>
            <w:r w:rsidRPr="0092697E">
              <w:rPr>
                <w:sz w:val="26"/>
                <w:szCs w:val="26"/>
                <w:lang w:bidi="ru-RU"/>
              </w:rPr>
              <w:t>механизированной чистке выгульных двориков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7 дней, чистка недоступных мест, подстил соломой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0,02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Сортировка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4 раза в 210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0,01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Прием и перевод  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 раза в 210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0,05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Участие в ветеринарных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0,04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Санитарный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0,03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Разовые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 мере необходимости выполняют другие операции, относящиеся к их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0,05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Норматив времени на обслуживание коров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1,24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Подготовительно-заключительные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мин/смену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17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Время отдыха, технологические перерывы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30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Личные надобности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10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Продолжительность смены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480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Оперативное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мин/смену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423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Норма обслуживания на одного оператора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341</w:t>
            </w:r>
          </w:p>
        </w:tc>
      </w:tr>
    </w:tbl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rPr>
          <w:sz w:val="30"/>
          <w:szCs w:val="30"/>
        </w:rPr>
      </w:pP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>Цех «телки, нетели»: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 xml:space="preserve">в цеху предусмотрено 6 секций по 45 голов для молодняка и 4 секции по 50 голов для нетелей. Цех оборудован индивидуальными боксами, расположенными в продольном направлении в четыре ряда (два одинарных и два двойных), образуя четыре навозных прохода 3,0x100 м с </w:t>
      </w:r>
      <w:proofErr w:type="spellStart"/>
      <w:r w:rsidRPr="0092697E">
        <w:rPr>
          <w:sz w:val="30"/>
          <w:szCs w:val="30"/>
        </w:rPr>
        <w:t>дельто</w:t>
      </w:r>
      <w:proofErr w:type="spellEnd"/>
      <w:r w:rsidRPr="0092697E">
        <w:rPr>
          <w:sz w:val="30"/>
          <w:szCs w:val="30"/>
        </w:rPr>
        <w:t>-скреперной системой, один кормовой проезд 3,5x100 м и два кормовых стола.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>Содержание нетелей: групповое, беспривязное, боксовое, свободновыгульное.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>Выгульные площадки с твердым покрытием, из расчета 6 м</w:t>
      </w:r>
      <w:r w:rsidRPr="0092697E">
        <w:rPr>
          <w:sz w:val="30"/>
          <w:szCs w:val="30"/>
          <w:vertAlign w:val="superscript"/>
        </w:rPr>
        <w:t>2</w:t>
      </w:r>
      <w:r w:rsidRPr="0092697E">
        <w:rPr>
          <w:sz w:val="30"/>
          <w:szCs w:val="30"/>
        </w:rPr>
        <w:t xml:space="preserve"> на голову, равны количеству секций в цехах, где животные сформированы в группы с учетом физиологического состояния.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>Обязанности «оператора животноводческих комплексов и механизированных ферм», 4 разряд: наблюдение за раздачей кормов мобильным кормораздатчиком; получение и раздача концентратов, кормовых добавок; чистка боксов, кормовых проходов, поилок, технических узлов. Участие ь механизированной чистке выгульных двориков; ветеринарных мероприятиях. Разовые операции. Проведение санитарного дня.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</w:pP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284"/>
        <w:jc w:val="center"/>
        <w:rPr>
          <w:sz w:val="30"/>
          <w:szCs w:val="30"/>
        </w:rPr>
      </w:pPr>
      <w:r w:rsidRPr="0092697E">
        <w:rPr>
          <w:sz w:val="30"/>
          <w:szCs w:val="30"/>
        </w:rPr>
        <w:t>Норма обслуживания для оператора животноводческих комплексов и механизированных ферм», 4 разряд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jc w:val="both"/>
        <w:rPr>
          <w:sz w:val="16"/>
          <w:szCs w:val="16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4"/>
        <w:gridCol w:w="3521"/>
        <w:gridCol w:w="1462"/>
        <w:gridCol w:w="1381"/>
      </w:tblGrid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Виды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Способ, кратность выполнения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Единица</w:t>
            </w:r>
            <w:r w:rsidR="00B030DA">
              <w:rPr>
                <w:sz w:val="26"/>
                <w:szCs w:val="26"/>
                <w:lang w:bidi="ru-RU"/>
              </w:rPr>
              <w:t xml:space="preserve"> </w:t>
            </w:r>
            <w:r w:rsidRPr="0092697E">
              <w:rPr>
                <w:sz w:val="26"/>
                <w:szCs w:val="26"/>
                <w:lang w:bidi="ru-RU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Норматив</w:t>
            </w:r>
            <w:r w:rsidR="00B030DA">
              <w:rPr>
                <w:sz w:val="26"/>
                <w:szCs w:val="26"/>
                <w:lang w:bidi="ru-RU"/>
              </w:rPr>
              <w:t xml:space="preserve"> </w:t>
            </w:r>
            <w:r w:rsidRPr="0092697E">
              <w:rPr>
                <w:sz w:val="26"/>
                <w:szCs w:val="26"/>
                <w:lang w:bidi="ru-RU"/>
              </w:rPr>
              <w:t>времени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Кормление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мин/гол.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0,27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Наблюдение за раздачей кормов мобильным кормораздатчиком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 раза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0,06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Получение и раздача концентратов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Раздача с тракторного прицепа 1 раз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0,15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Получение и раздача кормовых добавок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0,06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0,93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Частичная чистка   кормового стола от  остатков корма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0,02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 и смена воды в поилках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0,04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Мойка поилок, смена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0,02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 кормового прохода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2раза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0,08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 прилегающей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 раза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0,04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 зон технических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0,06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Чистка боксов с подстилом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Ежедневно 2 раза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0,41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Участие в</w:t>
            </w:r>
            <w:r w:rsidR="00B030DA">
              <w:rPr>
                <w:sz w:val="26"/>
                <w:szCs w:val="26"/>
                <w:lang w:bidi="ru-RU"/>
              </w:rPr>
              <w:t xml:space="preserve"> </w:t>
            </w:r>
            <w:r w:rsidRPr="0092697E">
              <w:rPr>
                <w:sz w:val="26"/>
                <w:szCs w:val="26"/>
                <w:lang w:bidi="ru-RU"/>
              </w:rPr>
              <w:t>механизированной чистке выгульных двориков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7 дней, чистка недоступных мест,  подстил соломой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0,03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Сортировка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 раза за период содержания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0,02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Прием и перевод    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 раза за период содержания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0,05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Участие в ветеринарных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0,04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Санитарный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 раз в 7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0,03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Участие в проверке телок на осеменение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sz w:val="26"/>
                <w:szCs w:val="26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0,04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Разовые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 мере необходимости выполняют другие операции, относящиеся к их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0,05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Норматив времени на обслуживание коров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1,20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Подготовительно-заключительные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мин/смену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17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Время отдыха, технологические перерывы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30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Личные надобности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10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Продолжительность смены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480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Оперативное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мин/смену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423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Норма обслуживания на одного оператора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353</w:t>
            </w:r>
          </w:p>
        </w:tc>
      </w:tr>
    </w:tbl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jc w:val="both"/>
        <w:rPr>
          <w:sz w:val="22"/>
          <w:szCs w:val="22"/>
        </w:rPr>
      </w:pP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ind w:firstLine="709"/>
        <w:jc w:val="both"/>
        <w:rPr>
          <w:sz w:val="30"/>
          <w:szCs w:val="30"/>
        </w:rPr>
      </w:pPr>
      <w:r w:rsidRPr="0092697E">
        <w:rPr>
          <w:sz w:val="30"/>
          <w:szCs w:val="30"/>
        </w:rPr>
        <w:t>2. Отраслевые нормы численности работников животноводческого комплекса</w:t>
      </w: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jc w:val="both"/>
        <w:rPr>
          <w:sz w:val="16"/>
          <w:szCs w:val="16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87"/>
        <w:gridCol w:w="1941"/>
      </w:tblGrid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Профессия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B030DA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Численность,</w:t>
            </w:r>
            <w:r w:rsidR="00B030DA">
              <w:rPr>
                <w:sz w:val="26"/>
                <w:szCs w:val="26"/>
                <w:lang w:bidi="ru-RU"/>
              </w:rPr>
              <w:t xml:space="preserve"> </w:t>
            </w:r>
            <w:r w:rsidRPr="0092697E">
              <w:rPr>
                <w:sz w:val="26"/>
                <w:szCs w:val="26"/>
                <w:lang w:bidi="ru-RU"/>
              </w:rPr>
              <w:t>чел.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Руководители, специалисты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Производственный персонал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Цех «от 1 месяца после отела до 8 месяцев стельности»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Оператор животноводческих комплексов и механизированных ферм 6-го разряда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8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Оператор животноводческих комплексов и механизированных ферм 4-го разряда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Цех «родильное отделение»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Оператор животноводческих комплексов и механизированных ферм 6-го разряда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4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Оператор животноводческих комплексов и механизированных ферм 4-го разряда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0,7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 xml:space="preserve">Цех «телята </w:t>
            </w:r>
            <w:proofErr w:type="spellStart"/>
            <w:r w:rsidRPr="0092697E">
              <w:rPr>
                <w:sz w:val="26"/>
                <w:szCs w:val="26"/>
                <w:lang w:bidi="ru-RU"/>
              </w:rPr>
              <w:t>профилакторного</w:t>
            </w:r>
            <w:proofErr w:type="spellEnd"/>
            <w:r w:rsidRPr="0092697E">
              <w:rPr>
                <w:sz w:val="26"/>
                <w:szCs w:val="26"/>
                <w:lang w:bidi="ru-RU"/>
              </w:rPr>
              <w:t xml:space="preserve"> периода от 0 до 3 месяцев»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Оператор животноводческих комплексов и механизированных ферм 5-го разряда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Оператор животноводческих комплексов и механизированных ферм 4-го разряда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0,7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Цех «молодняк от 3 до 8 месяцев»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Оператор животноводческих комплексов и механизированных ферм 4-го разряда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1,5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Цех «молодняк от 8 до 15 месяцев»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Оператор животноводческих комплексов и механизированных ферм 4-го разряда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0,9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Цех «телки, нетели»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Оператор животноводческих комплексов и механизированных ферм 4-го разряда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0,4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Вспомогательный персонал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both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Слесарь по ремонту сельскохозяйственных машин и  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both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Тракторист-машинист сельскохозяйственного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both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Животноводы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2</w:t>
            </w:r>
          </w:p>
        </w:tc>
      </w:tr>
      <w:tr w:rsidR="0092697E" w:rsidRPr="0092697E" w:rsidTr="00B030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both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Уборщик помещений (производственных, служебных) 2 разряда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97E" w:rsidRPr="0092697E" w:rsidRDefault="0092697E" w:rsidP="0092697E">
            <w:pPr>
              <w:tabs>
                <w:tab w:val="left" w:pos="0"/>
                <w:tab w:val="left" w:pos="6840"/>
                <w:tab w:val="left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2697E">
              <w:rPr>
                <w:sz w:val="26"/>
                <w:szCs w:val="26"/>
                <w:lang w:bidi="ru-RU"/>
              </w:rPr>
              <w:t>0,8</w:t>
            </w:r>
          </w:p>
        </w:tc>
      </w:tr>
    </w:tbl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jc w:val="both"/>
        <w:rPr>
          <w:sz w:val="30"/>
          <w:szCs w:val="30"/>
        </w:rPr>
      </w:pPr>
    </w:p>
    <w:p w:rsidR="0092697E" w:rsidRPr="0092697E" w:rsidRDefault="0092697E" w:rsidP="0092697E">
      <w:pPr>
        <w:tabs>
          <w:tab w:val="left" w:pos="0"/>
          <w:tab w:val="left" w:pos="6840"/>
          <w:tab w:val="left" w:pos="7088"/>
        </w:tabs>
        <w:jc w:val="both"/>
        <w:rPr>
          <w:sz w:val="30"/>
          <w:szCs w:val="30"/>
        </w:rPr>
      </w:pPr>
      <w:r w:rsidRPr="0092697E">
        <w:rPr>
          <w:sz w:val="26"/>
          <w:szCs w:val="26"/>
        </w:rPr>
        <w:t>Примечание. Численность работников дана без подменных работников.</w:t>
      </w:r>
    </w:p>
    <w:p w:rsidR="0092697E" w:rsidRPr="0092697E" w:rsidRDefault="0092697E" w:rsidP="0092697E">
      <w:pPr>
        <w:tabs>
          <w:tab w:val="left" w:pos="4632"/>
        </w:tabs>
        <w:ind w:firstLine="709"/>
        <w:jc w:val="both"/>
        <w:rPr>
          <w:color w:val="000000"/>
          <w:sz w:val="30"/>
          <w:szCs w:val="30"/>
          <w:lang w:bidi="ru-RU"/>
        </w:rPr>
      </w:pPr>
    </w:p>
    <w:sectPr w:rsidR="0092697E" w:rsidRPr="0092697E" w:rsidSect="00ED7F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65B9"/>
    <w:multiLevelType w:val="hybridMultilevel"/>
    <w:tmpl w:val="1ACE95FC"/>
    <w:lvl w:ilvl="0" w:tplc="7B28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65482C"/>
    <w:multiLevelType w:val="hybridMultilevel"/>
    <w:tmpl w:val="5E344EE2"/>
    <w:lvl w:ilvl="0" w:tplc="7D4C6EBA">
      <w:start w:val="2020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 w15:restartNumberingAfterBreak="0">
    <w:nsid w:val="371B443B"/>
    <w:multiLevelType w:val="hybridMultilevel"/>
    <w:tmpl w:val="E8C09374"/>
    <w:lvl w:ilvl="0" w:tplc="565C9C6C">
      <w:start w:val="1"/>
      <w:numFmt w:val="decimal"/>
      <w:lvlText w:val="%1."/>
      <w:lvlJc w:val="left"/>
      <w:pPr>
        <w:ind w:left="2055" w:hanging="13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E0A0E88"/>
    <w:multiLevelType w:val="hybridMultilevel"/>
    <w:tmpl w:val="4052D500"/>
    <w:lvl w:ilvl="0" w:tplc="6E3ED9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43"/>
    <w:rsid w:val="00004369"/>
    <w:rsid w:val="00015B1C"/>
    <w:rsid w:val="0002060A"/>
    <w:rsid w:val="00021376"/>
    <w:rsid w:val="00021A83"/>
    <w:rsid w:val="00037394"/>
    <w:rsid w:val="00043698"/>
    <w:rsid w:val="00051B7C"/>
    <w:rsid w:val="00060C57"/>
    <w:rsid w:val="00062702"/>
    <w:rsid w:val="0006752E"/>
    <w:rsid w:val="000818C9"/>
    <w:rsid w:val="00085588"/>
    <w:rsid w:val="0009317D"/>
    <w:rsid w:val="00093677"/>
    <w:rsid w:val="000A4AB4"/>
    <w:rsid w:val="000A7802"/>
    <w:rsid w:val="000B1843"/>
    <w:rsid w:val="000B73F8"/>
    <w:rsid w:val="000C6B67"/>
    <w:rsid w:val="000C7EB6"/>
    <w:rsid w:val="000E5196"/>
    <w:rsid w:val="000F12D6"/>
    <w:rsid w:val="001031EB"/>
    <w:rsid w:val="00113CDD"/>
    <w:rsid w:val="00117B19"/>
    <w:rsid w:val="00121170"/>
    <w:rsid w:val="00125DC3"/>
    <w:rsid w:val="00126969"/>
    <w:rsid w:val="00132B97"/>
    <w:rsid w:val="001351F1"/>
    <w:rsid w:val="00136D54"/>
    <w:rsid w:val="0014180D"/>
    <w:rsid w:val="001421EF"/>
    <w:rsid w:val="00144860"/>
    <w:rsid w:val="00146EE6"/>
    <w:rsid w:val="001577E0"/>
    <w:rsid w:val="00160BC7"/>
    <w:rsid w:val="001804AC"/>
    <w:rsid w:val="00180786"/>
    <w:rsid w:val="00186D33"/>
    <w:rsid w:val="001935DE"/>
    <w:rsid w:val="001960FE"/>
    <w:rsid w:val="001A168B"/>
    <w:rsid w:val="001A1743"/>
    <w:rsid w:val="001A381C"/>
    <w:rsid w:val="001B5D2A"/>
    <w:rsid w:val="001B76F1"/>
    <w:rsid w:val="001D2FC1"/>
    <w:rsid w:val="001D5CD6"/>
    <w:rsid w:val="00205894"/>
    <w:rsid w:val="002068C0"/>
    <w:rsid w:val="00210B28"/>
    <w:rsid w:val="00217E30"/>
    <w:rsid w:val="002224EA"/>
    <w:rsid w:val="00225D7B"/>
    <w:rsid w:val="00227A26"/>
    <w:rsid w:val="00227C82"/>
    <w:rsid w:val="00231E7D"/>
    <w:rsid w:val="00232261"/>
    <w:rsid w:val="00232CED"/>
    <w:rsid w:val="00234A1B"/>
    <w:rsid w:val="0023752F"/>
    <w:rsid w:val="002375CD"/>
    <w:rsid w:val="00242593"/>
    <w:rsid w:val="00242ED5"/>
    <w:rsid w:val="00244BDF"/>
    <w:rsid w:val="0024666F"/>
    <w:rsid w:val="0024703A"/>
    <w:rsid w:val="00252D40"/>
    <w:rsid w:val="00254099"/>
    <w:rsid w:val="00254F27"/>
    <w:rsid w:val="0025721C"/>
    <w:rsid w:val="002957E3"/>
    <w:rsid w:val="002A1FFC"/>
    <w:rsid w:val="002B0D08"/>
    <w:rsid w:val="002B17AA"/>
    <w:rsid w:val="002B24BE"/>
    <w:rsid w:val="002C0B96"/>
    <w:rsid w:val="002E2D57"/>
    <w:rsid w:val="002F0E87"/>
    <w:rsid w:val="00301792"/>
    <w:rsid w:val="0030396F"/>
    <w:rsid w:val="003159D2"/>
    <w:rsid w:val="00324B29"/>
    <w:rsid w:val="00325EE4"/>
    <w:rsid w:val="00337EA6"/>
    <w:rsid w:val="00340505"/>
    <w:rsid w:val="00345064"/>
    <w:rsid w:val="00350D89"/>
    <w:rsid w:val="00356A0A"/>
    <w:rsid w:val="00357E63"/>
    <w:rsid w:val="003602E8"/>
    <w:rsid w:val="00393807"/>
    <w:rsid w:val="00394812"/>
    <w:rsid w:val="003A3B6A"/>
    <w:rsid w:val="003A7297"/>
    <w:rsid w:val="003B1CC8"/>
    <w:rsid w:val="003B7C54"/>
    <w:rsid w:val="003C00D7"/>
    <w:rsid w:val="003C1B9D"/>
    <w:rsid w:val="003C250A"/>
    <w:rsid w:val="003C549C"/>
    <w:rsid w:val="003D4173"/>
    <w:rsid w:val="003E1F97"/>
    <w:rsid w:val="003E7B42"/>
    <w:rsid w:val="003F2DF6"/>
    <w:rsid w:val="00403C7F"/>
    <w:rsid w:val="00410C94"/>
    <w:rsid w:val="00412C1B"/>
    <w:rsid w:val="004244E6"/>
    <w:rsid w:val="00426F4A"/>
    <w:rsid w:val="00433BA9"/>
    <w:rsid w:val="004356B9"/>
    <w:rsid w:val="00440878"/>
    <w:rsid w:val="0045258F"/>
    <w:rsid w:val="00454620"/>
    <w:rsid w:val="00462BF7"/>
    <w:rsid w:val="00462EB5"/>
    <w:rsid w:val="0046671D"/>
    <w:rsid w:val="00470EF7"/>
    <w:rsid w:val="004744A4"/>
    <w:rsid w:val="00475D2F"/>
    <w:rsid w:val="00476213"/>
    <w:rsid w:val="00476D57"/>
    <w:rsid w:val="0047761D"/>
    <w:rsid w:val="00480BCD"/>
    <w:rsid w:val="00490143"/>
    <w:rsid w:val="004A40E0"/>
    <w:rsid w:val="004A4D69"/>
    <w:rsid w:val="004C2318"/>
    <w:rsid w:val="004C2875"/>
    <w:rsid w:val="004D50B6"/>
    <w:rsid w:val="004E2906"/>
    <w:rsid w:val="004F37EF"/>
    <w:rsid w:val="004F40E7"/>
    <w:rsid w:val="00505E4A"/>
    <w:rsid w:val="0051305F"/>
    <w:rsid w:val="00516A1C"/>
    <w:rsid w:val="0051797B"/>
    <w:rsid w:val="0053023C"/>
    <w:rsid w:val="0053121F"/>
    <w:rsid w:val="005337C7"/>
    <w:rsid w:val="00534F4A"/>
    <w:rsid w:val="00536A73"/>
    <w:rsid w:val="00536CA6"/>
    <w:rsid w:val="00545875"/>
    <w:rsid w:val="005531BE"/>
    <w:rsid w:val="0056492B"/>
    <w:rsid w:val="00571F5D"/>
    <w:rsid w:val="00575410"/>
    <w:rsid w:val="00575991"/>
    <w:rsid w:val="005826A7"/>
    <w:rsid w:val="005843E5"/>
    <w:rsid w:val="005909E3"/>
    <w:rsid w:val="00594B8D"/>
    <w:rsid w:val="00597D0A"/>
    <w:rsid w:val="005A5FCE"/>
    <w:rsid w:val="005A70C9"/>
    <w:rsid w:val="005C2145"/>
    <w:rsid w:val="005C2A32"/>
    <w:rsid w:val="005C429D"/>
    <w:rsid w:val="005C6508"/>
    <w:rsid w:val="005E1838"/>
    <w:rsid w:val="005E1F4A"/>
    <w:rsid w:val="005E4748"/>
    <w:rsid w:val="005E577D"/>
    <w:rsid w:val="005E6790"/>
    <w:rsid w:val="005F1E00"/>
    <w:rsid w:val="005F3F13"/>
    <w:rsid w:val="005F406F"/>
    <w:rsid w:val="005F5454"/>
    <w:rsid w:val="005F7495"/>
    <w:rsid w:val="005F7A7F"/>
    <w:rsid w:val="0060264C"/>
    <w:rsid w:val="00602ABA"/>
    <w:rsid w:val="00607078"/>
    <w:rsid w:val="0061314A"/>
    <w:rsid w:val="0062208B"/>
    <w:rsid w:val="00622F17"/>
    <w:rsid w:val="00652A00"/>
    <w:rsid w:val="006540A3"/>
    <w:rsid w:val="00654D0E"/>
    <w:rsid w:val="00665FEF"/>
    <w:rsid w:val="00666D21"/>
    <w:rsid w:val="00667953"/>
    <w:rsid w:val="006709EA"/>
    <w:rsid w:val="00673745"/>
    <w:rsid w:val="006807EF"/>
    <w:rsid w:val="0068232A"/>
    <w:rsid w:val="0068323A"/>
    <w:rsid w:val="00690B99"/>
    <w:rsid w:val="00697EF9"/>
    <w:rsid w:val="006A4A4F"/>
    <w:rsid w:val="006A57F8"/>
    <w:rsid w:val="006B0C2C"/>
    <w:rsid w:val="006C0897"/>
    <w:rsid w:val="006C2390"/>
    <w:rsid w:val="006C4085"/>
    <w:rsid w:val="006C4213"/>
    <w:rsid w:val="006C568A"/>
    <w:rsid w:val="006D0C3A"/>
    <w:rsid w:val="006D481E"/>
    <w:rsid w:val="006F035E"/>
    <w:rsid w:val="006F0AB9"/>
    <w:rsid w:val="006F2151"/>
    <w:rsid w:val="006F2DB6"/>
    <w:rsid w:val="006F3CF3"/>
    <w:rsid w:val="006F4505"/>
    <w:rsid w:val="006F46A4"/>
    <w:rsid w:val="00700789"/>
    <w:rsid w:val="00704DC6"/>
    <w:rsid w:val="0071017F"/>
    <w:rsid w:val="00711DED"/>
    <w:rsid w:val="007326B5"/>
    <w:rsid w:val="00732B3F"/>
    <w:rsid w:val="00736B63"/>
    <w:rsid w:val="0074175F"/>
    <w:rsid w:val="0077061D"/>
    <w:rsid w:val="00772681"/>
    <w:rsid w:val="007853D8"/>
    <w:rsid w:val="00793787"/>
    <w:rsid w:val="00796E00"/>
    <w:rsid w:val="007A3A22"/>
    <w:rsid w:val="007A6065"/>
    <w:rsid w:val="007A71E6"/>
    <w:rsid w:val="007B0CF3"/>
    <w:rsid w:val="007B1410"/>
    <w:rsid w:val="007B17D6"/>
    <w:rsid w:val="007B2100"/>
    <w:rsid w:val="007B2C8B"/>
    <w:rsid w:val="007B5EF6"/>
    <w:rsid w:val="007C150B"/>
    <w:rsid w:val="007C2342"/>
    <w:rsid w:val="007C7DEC"/>
    <w:rsid w:val="007D0A0A"/>
    <w:rsid w:val="007D2BF0"/>
    <w:rsid w:val="007D5369"/>
    <w:rsid w:val="007E2833"/>
    <w:rsid w:val="007E2C6C"/>
    <w:rsid w:val="007E4804"/>
    <w:rsid w:val="007E5CC1"/>
    <w:rsid w:val="007F1CAD"/>
    <w:rsid w:val="007F3704"/>
    <w:rsid w:val="008019AD"/>
    <w:rsid w:val="00802E83"/>
    <w:rsid w:val="00806F7F"/>
    <w:rsid w:val="008079DE"/>
    <w:rsid w:val="00810FEE"/>
    <w:rsid w:val="00814667"/>
    <w:rsid w:val="00821028"/>
    <w:rsid w:val="0082572F"/>
    <w:rsid w:val="00827009"/>
    <w:rsid w:val="0083397F"/>
    <w:rsid w:val="00834F08"/>
    <w:rsid w:val="00836361"/>
    <w:rsid w:val="00836922"/>
    <w:rsid w:val="00837477"/>
    <w:rsid w:val="00846653"/>
    <w:rsid w:val="0085157B"/>
    <w:rsid w:val="00857E56"/>
    <w:rsid w:val="00862DBF"/>
    <w:rsid w:val="00865D81"/>
    <w:rsid w:val="00876BA3"/>
    <w:rsid w:val="00876F99"/>
    <w:rsid w:val="008776D6"/>
    <w:rsid w:val="00890B83"/>
    <w:rsid w:val="008A0DCE"/>
    <w:rsid w:val="008A5DF4"/>
    <w:rsid w:val="008A7E93"/>
    <w:rsid w:val="008B2705"/>
    <w:rsid w:val="008B4A35"/>
    <w:rsid w:val="008C348B"/>
    <w:rsid w:val="008C618B"/>
    <w:rsid w:val="008C6F72"/>
    <w:rsid w:val="008D6379"/>
    <w:rsid w:val="008E148D"/>
    <w:rsid w:val="008E3FBC"/>
    <w:rsid w:val="008E4A98"/>
    <w:rsid w:val="008F2188"/>
    <w:rsid w:val="008F3507"/>
    <w:rsid w:val="00907E01"/>
    <w:rsid w:val="00915066"/>
    <w:rsid w:val="009156ED"/>
    <w:rsid w:val="009162DB"/>
    <w:rsid w:val="0092499E"/>
    <w:rsid w:val="0092697E"/>
    <w:rsid w:val="00930EF0"/>
    <w:rsid w:val="009337B7"/>
    <w:rsid w:val="00950E35"/>
    <w:rsid w:val="009623B5"/>
    <w:rsid w:val="00965F61"/>
    <w:rsid w:val="009668C0"/>
    <w:rsid w:val="009668CB"/>
    <w:rsid w:val="00971ED2"/>
    <w:rsid w:val="00976FDE"/>
    <w:rsid w:val="009878E1"/>
    <w:rsid w:val="00995919"/>
    <w:rsid w:val="009A2939"/>
    <w:rsid w:val="009B1CD4"/>
    <w:rsid w:val="009B73FB"/>
    <w:rsid w:val="009C2B11"/>
    <w:rsid w:val="009C363C"/>
    <w:rsid w:val="009C5786"/>
    <w:rsid w:val="009C770A"/>
    <w:rsid w:val="009E195E"/>
    <w:rsid w:val="009E2E04"/>
    <w:rsid w:val="009E3F13"/>
    <w:rsid w:val="009E7E6A"/>
    <w:rsid w:val="009F521F"/>
    <w:rsid w:val="00A00751"/>
    <w:rsid w:val="00A0180A"/>
    <w:rsid w:val="00A10CD3"/>
    <w:rsid w:val="00A1297B"/>
    <w:rsid w:val="00A1303F"/>
    <w:rsid w:val="00A305D8"/>
    <w:rsid w:val="00A30FD8"/>
    <w:rsid w:val="00A412B2"/>
    <w:rsid w:val="00A42AF3"/>
    <w:rsid w:val="00A44150"/>
    <w:rsid w:val="00A449ED"/>
    <w:rsid w:val="00A609FB"/>
    <w:rsid w:val="00A62E2D"/>
    <w:rsid w:val="00A73880"/>
    <w:rsid w:val="00A75613"/>
    <w:rsid w:val="00A8054D"/>
    <w:rsid w:val="00A83A14"/>
    <w:rsid w:val="00A85EF7"/>
    <w:rsid w:val="00A90813"/>
    <w:rsid w:val="00A9245D"/>
    <w:rsid w:val="00A96554"/>
    <w:rsid w:val="00AB2DC6"/>
    <w:rsid w:val="00AB3AB6"/>
    <w:rsid w:val="00AB5187"/>
    <w:rsid w:val="00AB684D"/>
    <w:rsid w:val="00AC30D4"/>
    <w:rsid w:val="00AC57A3"/>
    <w:rsid w:val="00AD4E1B"/>
    <w:rsid w:val="00AD55FB"/>
    <w:rsid w:val="00AE0FE9"/>
    <w:rsid w:val="00AF6B7C"/>
    <w:rsid w:val="00B01A13"/>
    <w:rsid w:val="00B030DA"/>
    <w:rsid w:val="00B06F39"/>
    <w:rsid w:val="00B23945"/>
    <w:rsid w:val="00B25ABC"/>
    <w:rsid w:val="00B30531"/>
    <w:rsid w:val="00B34A59"/>
    <w:rsid w:val="00B41C7C"/>
    <w:rsid w:val="00B42CAB"/>
    <w:rsid w:val="00B532C5"/>
    <w:rsid w:val="00B65843"/>
    <w:rsid w:val="00B66489"/>
    <w:rsid w:val="00B74555"/>
    <w:rsid w:val="00B87455"/>
    <w:rsid w:val="00B878B7"/>
    <w:rsid w:val="00B91FE2"/>
    <w:rsid w:val="00B94E96"/>
    <w:rsid w:val="00B95C55"/>
    <w:rsid w:val="00B979CE"/>
    <w:rsid w:val="00BC174B"/>
    <w:rsid w:val="00BC6851"/>
    <w:rsid w:val="00BE0544"/>
    <w:rsid w:val="00BE4B4F"/>
    <w:rsid w:val="00BE5F59"/>
    <w:rsid w:val="00BE6E37"/>
    <w:rsid w:val="00BE7334"/>
    <w:rsid w:val="00BF490A"/>
    <w:rsid w:val="00BF64A5"/>
    <w:rsid w:val="00C049D0"/>
    <w:rsid w:val="00C1071C"/>
    <w:rsid w:val="00C167AE"/>
    <w:rsid w:val="00C201D4"/>
    <w:rsid w:val="00C21175"/>
    <w:rsid w:val="00C30C51"/>
    <w:rsid w:val="00C3586C"/>
    <w:rsid w:val="00C42701"/>
    <w:rsid w:val="00C45DEC"/>
    <w:rsid w:val="00C476BC"/>
    <w:rsid w:val="00C6537C"/>
    <w:rsid w:val="00C7235C"/>
    <w:rsid w:val="00C75709"/>
    <w:rsid w:val="00C75A30"/>
    <w:rsid w:val="00C75FD9"/>
    <w:rsid w:val="00C8079A"/>
    <w:rsid w:val="00C84770"/>
    <w:rsid w:val="00C86F2C"/>
    <w:rsid w:val="00CA1C1D"/>
    <w:rsid w:val="00CB0C2C"/>
    <w:rsid w:val="00CB7747"/>
    <w:rsid w:val="00CC1313"/>
    <w:rsid w:val="00CC1D57"/>
    <w:rsid w:val="00CC364E"/>
    <w:rsid w:val="00CD63C5"/>
    <w:rsid w:val="00CE3D9E"/>
    <w:rsid w:val="00CE77F0"/>
    <w:rsid w:val="00CF191F"/>
    <w:rsid w:val="00CF770A"/>
    <w:rsid w:val="00D1237E"/>
    <w:rsid w:val="00D159A1"/>
    <w:rsid w:val="00D203A4"/>
    <w:rsid w:val="00D221C1"/>
    <w:rsid w:val="00D273D6"/>
    <w:rsid w:val="00D36A27"/>
    <w:rsid w:val="00D41333"/>
    <w:rsid w:val="00D432A4"/>
    <w:rsid w:val="00D45FB0"/>
    <w:rsid w:val="00D56196"/>
    <w:rsid w:val="00D63352"/>
    <w:rsid w:val="00D81FFF"/>
    <w:rsid w:val="00D872E7"/>
    <w:rsid w:val="00D90A5D"/>
    <w:rsid w:val="00DB7406"/>
    <w:rsid w:val="00DC23DC"/>
    <w:rsid w:val="00DC2A6E"/>
    <w:rsid w:val="00DC4FA2"/>
    <w:rsid w:val="00DE2406"/>
    <w:rsid w:val="00DE4D28"/>
    <w:rsid w:val="00DE60A5"/>
    <w:rsid w:val="00DE60B0"/>
    <w:rsid w:val="00E12FFC"/>
    <w:rsid w:val="00E1411C"/>
    <w:rsid w:val="00E23547"/>
    <w:rsid w:val="00E3159E"/>
    <w:rsid w:val="00E32159"/>
    <w:rsid w:val="00E5009F"/>
    <w:rsid w:val="00E64B3E"/>
    <w:rsid w:val="00E741B7"/>
    <w:rsid w:val="00E852F3"/>
    <w:rsid w:val="00E916B5"/>
    <w:rsid w:val="00E92482"/>
    <w:rsid w:val="00EA0996"/>
    <w:rsid w:val="00EA19C4"/>
    <w:rsid w:val="00EA4320"/>
    <w:rsid w:val="00EA5CD1"/>
    <w:rsid w:val="00EB5B96"/>
    <w:rsid w:val="00EB6BDB"/>
    <w:rsid w:val="00ED5C3C"/>
    <w:rsid w:val="00ED73D1"/>
    <w:rsid w:val="00ED7FA2"/>
    <w:rsid w:val="00EE01D9"/>
    <w:rsid w:val="00EE036B"/>
    <w:rsid w:val="00EE482B"/>
    <w:rsid w:val="00EE7F75"/>
    <w:rsid w:val="00EF4BE3"/>
    <w:rsid w:val="00F006FC"/>
    <w:rsid w:val="00F046A3"/>
    <w:rsid w:val="00F04BC3"/>
    <w:rsid w:val="00F05DD6"/>
    <w:rsid w:val="00F24664"/>
    <w:rsid w:val="00F25298"/>
    <w:rsid w:val="00F30A53"/>
    <w:rsid w:val="00F31AC8"/>
    <w:rsid w:val="00F326A6"/>
    <w:rsid w:val="00F3350B"/>
    <w:rsid w:val="00F43880"/>
    <w:rsid w:val="00F5219B"/>
    <w:rsid w:val="00F532F8"/>
    <w:rsid w:val="00F562FB"/>
    <w:rsid w:val="00F66598"/>
    <w:rsid w:val="00F709A8"/>
    <w:rsid w:val="00F9732D"/>
    <w:rsid w:val="00F97CFF"/>
    <w:rsid w:val="00FB1D3B"/>
    <w:rsid w:val="00FB7814"/>
    <w:rsid w:val="00FC3261"/>
    <w:rsid w:val="00FD4D81"/>
    <w:rsid w:val="00FD5213"/>
    <w:rsid w:val="00FE0203"/>
    <w:rsid w:val="00FE2336"/>
    <w:rsid w:val="00FE2706"/>
    <w:rsid w:val="00FE582E"/>
    <w:rsid w:val="00FF09C5"/>
    <w:rsid w:val="00FF3411"/>
    <w:rsid w:val="00FF3859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5B8E9"/>
  <w15:docId w15:val="{341A30A8-4826-42FD-BF69-9BB13035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65843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styleId="a3">
    <w:name w:val="List Paragraph"/>
    <w:basedOn w:val="a"/>
    <w:uiPriority w:val="34"/>
    <w:qFormat/>
    <w:rsid w:val="00B65843"/>
    <w:pPr>
      <w:ind w:left="720"/>
      <w:contextualSpacing/>
    </w:pPr>
  </w:style>
  <w:style w:type="paragraph" w:customStyle="1" w:styleId="newncpi">
    <w:name w:val="newncpi"/>
    <w:basedOn w:val="a"/>
    <w:rsid w:val="008E148D"/>
    <w:pPr>
      <w:ind w:firstLine="567"/>
      <w:jc w:val="both"/>
    </w:pPr>
  </w:style>
  <w:style w:type="character" w:styleId="a4">
    <w:name w:val="Hyperlink"/>
    <w:basedOn w:val="a0"/>
    <w:uiPriority w:val="99"/>
    <w:unhideWhenUsed/>
    <w:rsid w:val="008E148D"/>
    <w:rPr>
      <w:color w:val="0000FF"/>
      <w:u w:val="single"/>
    </w:rPr>
  </w:style>
  <w:style w:type="paragraph" w:styleId="a5">
    <w:name w:val="Balloon Text"/>
    <w:basedOn w:val="a"/>
    <w:link w:val="a6"/>
    <w:rsid w:val="005E1F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1F4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C0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23945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2">
    <w:name w:val="Основной текст (2)_"/>
    <w:basedOn w:val="a0"/>
    <w:link w:val="20"/>
    <w:rsid w:val="00ED7FA2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D7FA2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D7FA2"/>
    <w:pPr>
      <w:widowControl w:val="0"/>
      <w:shd w:val="clear" w:color="auto" w:fill="FFFFFF"/>
      <w:spacing w:before="360" w:line="346" w:lineRule="exact"/>
      <w:ind w:hanging="2000"/>
      <w:jc w:val="both"/>
    </w:pPr>
    <w:rPr>
      <w:b/>
      <w:bCs/>
      <w:sz w:val="26"/>
      <w:szCs w:val="26"/>
    </w:rPr>
  </w:style>
  <w:style w:type="paragraph" w:customStyle="1" w:styleId="newncpi0">
    <w:name w:val="newncpi0"/>
    <w:basedOn w:val="a"/>
    <w:rsid w:val="00E741B7"/>
    <w:pPr>
      <w:jc w:val="both"/>
    </w:pPr>
  </w:style>
  <w:style w:type="character" w:customStyle="1" w:styleId="name">
    <w:name w:val="name"/>
    <w:basedOn w:val="a0"/>
    <w:rsid w:val="00E741B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741B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741B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741B7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926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97E"/>
    <w:rPr>
      <w:sz w:val="24"/>
      <w:szCs w:val="24"/>
    </w:rPr>
  </w:style>
  <w:style w:type="paragraph" w:styleId="aa">
    <w:name w:val="footer"/>
    <w:basedOn w:val="a"/>
    <w:link w:val="ab"/>
    <w:unhideWhenUsed/>
    <w:rsid w:val="00926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26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84EF-3F61-4CBC-B7FA-8BFBC5BF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3528</Words>
  <Characters>20116</Characters>
  <Application>Microsoft Office Word</Application>
  <DocSecurity>0</DocSecurity>
  <Lines>1183</Lines>
  <Paragraphs>1074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k3084</cp:lastModifiedBy>
  <cp:revision>6</cp:revision>
  <cp:lastPrinted>2020-04-24T09:40:00Z</cp:lastPrinted>
  <dcterms:created xsi:type="dcterms:W3CDTF">2023-07-21T09:08:00Z</dcterms:created>
  <dcterms:modified xsi:type="dcterms:W3CDTF">2023-07-21T09:36:00Z</dcterms:modified>
</cp:coreProperties>
</file>